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621A" w14:textId="77777777" w:rsidR="00B637D5" w:rsidRDefault="00E876FE">
      <w:pPr>
        <w:pStyle w:val="BodyText"/>
        <w:spacing w:before="0"/>
        <w:ind w:left="6369"/>
        <w:rPr>
          <w:rFonts w:ascii="Times New Roman"/>
          <w:sz w:val="20"/>
        </w:rPr>
      </w:pPr>
      <w:r>
        <w:rPr>
          <w:noProof/>
        </w:rPr>
        <mc:AlternateContent>
          <mc:Choice Requires="wps">
            <w:drawing>
              <wp:anchor distT="0" distB="0" distL="0" distR="0" simplePos="0" relativeHeight="15728640" behindDoc="0" locked="0" layoutInCell="1" allowOverlap="1" wp14:anchorId="02825286" wp14:editId="5CA49573">
                <wp:simplePos x="0" y="0"/>
                <wp:positionH relativeFrom="page">
                  <wp:posOffset>581025</wp:posOffset>
                </wp:positionH>
                <wp:positionV relativeFrom="page">
                  <wp:posOffset>958849</wp:posOffset>
                </wp:positionV>
                <wp:extent cx="6979284" cy="254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284" cy="25400"/>
                        </a:xfrm>
                        <a:custGeom>
                          <a:avLst/>
                          <a:gdLst/>
                          <a:ahLst/>
                          <a:cxnLst/>
                          <a:rect l="l" t="t" r="r" b="b"/>
                          <a:pathLst>
                            <a:path w="6979284" h="25400">
                              <a:moveTo>
                                <a:pt x="6979284" y="0"/>
                              </a:moveTo>
                              <a:lnTo>
                                <a:pt x="0" y="0"/>
                              </a:lnTo>
                              <a:lnTo>
                                <a:pt x="0" y="25400"/>
                              </a:lnTo>
                              <a:lnTo>
                                <a:pt x="6979284" y="25400"/>
                              </a:lnTo>
                              <a:lnTo>
                                <a:pt x="6979284" y="0"/>
                              </a:lnTo>
                              <a:close/>
                            </a:path>
                          </a:pathLst>
                        </a:custGeom>
                        <a:solidFill>
                          <a:srgbClr val="C2DBDA"/>
                        </a:solidFill>
                      </wps:spPr>
                      <wps:bodyPr wrap="square" lIns="0" tIns="0" rIns="0" bIns="0" rtlCol="0">
                        <a:prstTxWarp prst="textNoShape">
                          <a:avLst/>
                        </a:prstTxWarp>
                        <a:noAutofit/>
                      </wps:bodyPr>
                    </wps:wsp>
                  </a:graphicData>
                </a:graphic>
              </wp:anchor>
            </w:drawing>
          </mc:Choice>
          <mc:Fallback>
            <w:pict>
              <v:shape w14:anchorId="09C325A9" id="Graphic 1" o:spid="_x0000_s1026" style="position:absolute;margin-left:45.75pt;margin-top:75.5pt;width:549.55pt;height:2pt;z-index:15728640;visibility:visible;mso-wrap-style:square;mso-wrap-distance-left:0;mso-wrap-distance-top:0;mso-wrap-distance-right:0;mso-wrap-distance-bottom:0;mso-position-horizontal:absolute;mso-position-horizontal-relative:page;mso-position-vertical:absolute;mso-position-vertical-relative:page;v-text-anchor:top" coordsize="6979284,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" path="m6979284,l,,,25400r6979284,l6979284,xe" fillcolor="#c2dbda" stroked="f">
                <v:path arrowok="t"/>
                <w10:wrap anchorx="page" anchory="page"/>
              </v:shape>
            </w:pict>
          </mc:Fallback>
        </mc:AlternateContent>
      </w:r>
      <w:r>
        <w:rPr>
          <w:rFonts w:ascii="Times New Roman"/>
          <w:noProof/>
          <w:sz w:val="20"/>
        </w:rPr>
        <w:drawing>
          <wp:inline distT="0" distB="0" distL="0" distR="0" wp14:anchorId="31065484" wp14:editId="5AE52079">
            <wp:extent cx="1935849" cy="35623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935849" cy="356234"/>
                    </a:xfrm>
                    <a:prstGeom prst="rect">
                      <a:avLst/>
                    </a:prstGeom>
                  </pic:spPr>
                </pic:pic>
              </a:graphicData>
            </a:graphic>
          </wp:inline>
        </w:drawing>
      </w:r>
    </w:p>
    <w:p w14:paraId="00504E80" w14:textId="77777777" w:rsidR="00B637D5" w:rsidRDefault="00B637D5">
      <w:pPr>
        <w:pStyle w:val="BodyText"/>
        <w:spacing w:before="326"/>
        <w:ind w:left="0"/>
        <w:rPr>
          <w:rFonts w:ascii="Times New Roman"/>
          <w:sz w:val="40"/>
        </w:rPr>
      </w:pPr>
    </w:p>
    <w:p w14:paraId="23E029D1" w14:textId="77777777" w:rsidR="00B637D5" w:rsidRDefault="00E876FE">
      <w:pPr>
        <w:pStyle w:val="Title"/>
      </w:pPr>
      <w:r>
        <w:rPr>
          <w:color w:val="00847D"/>
          <w:spacing w:val="-10"/>
        </w:rPr>
        <w:t>Job</w:t>
      </w:r>
      <w:r>
        <w:rPr>
          <w:color w:val="00847D"/>
          <w:spacing w:val="-26"/>
        </w:rPr>
        <w:t xml:space="preserve"> </w:t>
      </w:r>
      <w:r>
        <w:rPr>
          <w:color w:val="00847D"/>
          <w:spacing w:val="-10"/>
        </w:rPr>
        <w:t>Description</w:t>
      </w:r>
      <w:r>
        <w:rPr>
          <w:color w:val="00847D"/>
          <w:spacing w:val="-20"/>
        </w:rPr>
        <w:t xml:space="preserve"> </w:t>
      </w:r>
      <w:r>
        <w:rPr>
          <w:color w:val="00847D"/>
          <w:spacing w:val="-10"/>
        </w:rPr>
        <w:t>–</w:t>
      </w:r>
      <w:r>
        <w:rPr>
          <w:color w:val="00847D"/>
          <w:spacing w:val="-25"/>
        </w:rPr>
        <w:t xml:space="preserve"> </w:t>
      </w:r>
      <w:r>
        <w:rPr>
          <w:color w:val="00847D"/>
          <w:spacing w:val="-10"/>
        </w:rPr>
        <w:t>Intern</w:t>
      </w:r>
    </w:p>
    <w:p w14:paraId="69B0FBEF" w14:textId="77777777" w:rsidR="00B637D5" w:rsidRDefault="00E876FE">
      <w:pPr>
        <w:tabs>
          <w:tab w:val="left" w:pos="2420"/>
        </w:tabs>
        <w:spacing w:before="464"/>
        <w:ind w:left="118"/>
      </w:pPr>
      <w:r>
        <w:rPr>
          <w:rFonts w:ascii="Tahoma"/>
          <w:b/>
          <w:color w:val="00847D"/>
        </w:rPr>
        <w:t>Job</w:t>
      </w:r>
      <w:r>
        <w:rPr>
          <w:rFonts w:ascii="Tahoma"/>
          <w:b/>
          <w:color w:val="00847D"/>
          <w:spacing w:val="2"/>
        </w:rPr>
        <w:t xml:space="preserve"> </w:t>
      </w:r>
      <w:r>
        <w:rPr>
          <w:rFonts w:ascii="Tahoma"/>
          <w:b/>
          <w:color w:val="00847D"/>
          <w:spacing w:val="-2"/>
        </w:rPr>
        <w:t>Title:</w:t>
      </w:r>
      <w:r>
        <w:rPr>
          <w:rFonts w:ascii="Tahoma"/>
          <w:b/>
          <w:color w:val="00847D"/>
        </w:rPr>
        <w:tab/>
      </w:r>
      <w:r>
        <w:rPr>
          <w:color w:val="00847D"/>
          <w:spacing w:val="-2"/>
        </w:rPr>
        <w:t>Intern</w:t>
      </w:r>
    </w:p>
    <w:p w14:paraId="45BDF337" w14:textId="666DFD3E" w:rsidR="00B637D5" w:rsidRDefault="00E876FE">
      <w:pPr>
        <w:tabs>
          <w:tab w:val="left" w:pos="2420"/>
        </w:tabs>
        <w:spacing w:before="122" w:line="350" w:lineRule="auto"/>
        <w:ind w:left="118" w:right="4678"/>
      </w:pPr>
      <w:r>
        <w:rPr>
          <w:rFonts w:ascii="Tahoma" w:hAnsi="Tahoma"/>
          <w:b/>
          <w:color w:val="00847D"/>
          <w:spacing w:val="-2"/>
        </w:rPr>
        <w:t>Salary:</w:t>
      </w:r>
      <w:r>
        <w:rPr>
          <w:rFonts w:ascii="Tahoma" w:hAnsi="Tahoma"/>
          <w:b/>
          <w:color w:val="00847D"/>
        </w:rPr>
        <w:tab/>
      </w:r>
      <w:r>
        <w:rPr>
          <w:color w:val="00847D"/>
        </w:rPr>
        <w:t>£</w:t>
      </w:r>
      <w:r w:rsidR="00C422CB">
        <w:rPr>
          <w:color w:val="00847D"/>
        </w:rPr>
        <w:t>20</w:t>
      </w:r>
      <w:r>
        <w:rPr>
          <w:color w:val="00847D"/>
        </w:rPr>
        <w:t>,</w:t>
      </w:r>
      <w:r w:rsidR="00C422CB">
        <w:rPr>
          <w:color w:val="00847D"/>
        </w:rPr>
        <w:t>822.90</w:t>
      </w:r>
      <w:r>
        <w:rPr>
          <w:color w:val="00847D"/>
          <w:spacing w:val="-21"/>
        </w:rPr>
        <w:t xml:space="preserve"> </w:t>
      </w:r>
      <w:r>
        <w:rPr>
          <w:color w:val="00847D"/>
        </w:rPr>
        <w:t>p.a.,</w:t>
      </w:r>
      <w:r>
        <w:rPr>
          <w:color w:val="00847D"/>
          <w:spacing w:val="-20"/>
        </w:rPr>
        <w:t xml:space="preserve"> </w:t>
      </w:r>
      <w:r>
        <w:rPr>
          <w:i/>
          <w:color w:val="00847D"/>
        </w:rPr>
        <w:t>pro</w:t>
      </w:r>
      <w:r>
        <w:rPr>
          <w:i/>
          <w:color w:val="00847D"/>
          <w:spacing w:val="-20"/>
        </w:rPr>
        <w:t xml:space="preserve"> </w:t>
      </w:r>
      <w:r>
        <w:rPr>
          <w:i/>
          <w:color w:val="00847D"/>
        </w:rPr>
        <w:t xml:space="preserve">rata </w:t>
      </w:r>
      <w:r>
        <w:rPr>
          <w:rFonts w:ascii="Tahoma" w:hAnsi="Tahoma"/>
          <w:b/>
          <w:color w:val="00847D"/>
        </w:rPr>
        <w:t>Contract Term:</w:t>
      </w:r>
      <w:r>
        <w:rPr>
          <w:rFonts w:ascii="Tahoma" w:hAnsi="Tahoma"/>
          <w:b/>
          <w:color w:val="00847D"/>
        </w:rPr>
        <w:tab/>
      </w:r>
      <w:r>
        <w:rPr>
          <w:color w:val="00847D"/>
          <w:spacing w:val="-2"/>
        </w:rPr>
        <w:t>Full</w:t>
      </w:r>
      <w:r>
        <w:rPr>
          <w:color w:val="00847D"/>
          <w:spacing w:val="-18"/>
        </w:rPr>
        <w:t xml:space="preserve"> </w:t>
      </w:r>
      <w:r>
        <w:rPr>
          <w:color w:val="00847D"/>
          <w:spacing w:val="-2"/>
        </w:rPr>
        <w:t>time,</w:t>
      </w:r>
      <w:r>
        <w:rPr>
          <w:color w:val="00847D"/>
          <w:spacing w:val="-17"/>
        </w:rPr>
        <w:t xml:space="preserve"> </w:t>
      </w:r>
      <w:r>
        <w:rPr>
          <w:color w:val="00847D"/>
          <w:spacing w:val="-2"/>
        </w:rPr>
        <w:t xml:space="preserve">Six-months </w:t>
      </w:r>
      <w:r>
        <w:rPr>
          <w:rFonts w:ascii="Tahoma" w:hAnsi="Tahoma"/>
          <w:b/>
          <w:color w:val="00847D"/>
          <w:spacing w:val="-2"/>
        </w:rPr>
        <w:t>Location:</w:t>
      </w:r>
      <w:r>
        <w:rPr>
          <w:rFonts w:ascii="Tahoma" w:hAnsi="Tahoma"/>
          <w:b/>
          <w:color w:val="00847D"/>
        </w:rPr>
        <w:tab/>
      </w:r>
      <w:r>
        <w:rPr>
          <w:color w:val="00847D"/>
        </w:rPr>
        <w:t xml:space="preserve">Belfast city </w:t>
      </w:r>
      <w:proofErr w:type="spellStart"/>
      <w:r>
        <w:rPr>
          <w:color w:val="00847D"/>
        </w:rPr>
        <w:t>centre</w:t>
      </w:r>
      <w:proofErr w:type="spellEnd"/>
    </w:p>
    <w:p w14:paraId="23285455" w14:textId="77777777" w:rsidR="00B637D5" w:rsidRDefault="00B637D5">
      <w:pPr>
        <w:pStyle w:val="BodyText"/>
        <w:spacing w:before="120"/>
        <w:ind w:left="0"/>
      </w:pPr>
    </w:p>
    <w:p w14:paraId="5D380211" w14:textId="77777777" w:rsidR="00B637D5" w:rsidRDefault="00E876FE">
      <w:pPr>
        <w:pStyle w:val="Heading1"/>
        <w:spacing w:before="1"/>
      </w:pPr>
      <w:r>
        <w:rPr>
          <w:color w:val="00847D"/>
        </w:rPr>
        <w:t>Job</w:t>
      </w:r>
      <w:r>
        <w:rPr>
          <w:color w:val="00847D"/>
          <w:spacing w:val="-14"/>
        </w:rPr>
        <w:t xml:space="preserve"> </w:t>
      </w:r>
      <w:r>
        <w:rPr>
          <w:color w:val="00847D"/>
          <w:spacing w:val="-2"/>
        </w:rPr>
        <w:t>details</w:t>
      </w:r>
    </w:p>
    <w:p w14:paraId="48B42110" w14:textId="77777777" w:rsidR="00B637D5" w:rsidRDefault="00E876FE">
      <w:pPr>
        <w:pStyle w:val="BodyText"/>
        <w:spacing w:before="124" w:line="242" w:lineRule="auto"/>
        <w:ind w:left="118" w:right="204"/>
        <w:jc w:val="both"/>
      </w:pPr>
      <w:r>
        <w:rPr>
          <w:spacing w:val="-2"/>
        </w:rPr>
        <w:t>Chambré</w:t>
      </w:r>
      <w:r>
        <w:rPr>
          <w:spacing w:val="-12"/>
        </w:rPr>
        <w:t xml:space="preserve"> </w:t>
      </w:r>
      <w:r>
        <w:rPr>
          <w:spacing w:val="-2"/>
        </w:rPr>
        <w:t>is</w:t>
      </w:r>
      <w:r>
        <w:rPr>
          <w:spacing w:val="-15"/>
        </w:rPr>
        <w:t xml:space="preserve"> </w:t>
      </w:r>
      <w:r>
        <w:rPr>
          <w:spacing w:val="-2"/>
        </w:rPr>
        <w:t>a</w:t>
      </w:r>
      <w:r>
        <w:rPr>
          <w:spacing w:val="-13"/>
        </w:rPr>
        <w:t xml:space="preserve"> </w:t>
      </w:r>
      <w:r>
        <w:rPr>
          <w:spacing w:val="-2"/>
        </w:rPr>
        <w:t>strategic</w:t>
      </w:r>
      <w:r>
        <w:rPr>
          <w:spacing w:val="-12"/>
        </w:rPr>
        <w:t xml:space="preserve"> </w:t>
      </w:r>
      <w:r>
        <w:rPr>
          <w:spacing w:val="-2"/>
        </w:rPr>
        <w:t>communications</w:t>
      </w:r>
      <w:r>
        <w:rPr>
          <w:spacing w:val="-14"/>
        </w:rPr>
        <w:t xml:space="preserve"> </w:t>
      </w:r>
      <w:r>
        <w:rPr>
          <w:spacing w:val="-2"/>
        </w:rPr>
        <w:t>agency</w:t>
      </w:r>
      <w:r>
        <w:rPr>
          <w:spacing w:val="-17"/>
        </w:rPr>
        <w:t xml:space="preserve"> </w:t>
      </w:r>
      <w:r>
        <w:rPr>
          <w:spacing w:val="-2"/>
        </w:rPr>
        <w:t>with</w:t>
      </w:r>
      <w:r>
        <w:rPr>
          <w:spacing w:val="-13"/>
        </w:rPr>
        <w:t xml:space="preserve"> </w:t>
      </w:r>
      <w:r>
        <w:rPr>
          <w:spacing w:val="-2"/>
        </w:rPr>
        <w:t>a</w:t>
      </w:r>
      <w:r>
        <w:rPr>
          <w:spacing w:val="-13"/>
        </w:rPr>
        <w:t xml:space="preserve"> </w:t>
      </w:r>
      <w:r>
        <w:rPr>
          <w:spacing w:val="-2"/>
        </w:rPr>
        <w:t>focus</w:t>
      </w:r>
      <w:r>
        <w:rPr>
          <w:spacing w:val="-12"/>
        </w:rPr>
        <w:t xml:space="preserve"> </w:t>
      </w:r>
      <w:r>
        <w:rPr>
          <w:spacing w:val="-2"/>
        </w:rPr>
        <w:t>on</w:t>
      </w:r>
      <w:r>
        <w:rPr>
          <w:spacing w:val="-10"/>
        </w:rPr>
        <w:t xml:space="preserve"> </w:t>
      </w:r>
      <w:r>
        <w:rPr>
          <w:spacing w:val="-2"/>
        </w:rPr>
        <w:t>government</w:t>
      </w:r>
      <w:r>
        <w:rPr>
          <w:spacing w:val="-12"/>
        </w:rPr>
        <w:t xml:space="preserve"> </w:t>
      </w:r>
      <w:r>
        <w:rPr>
          <w:spacing w:val="-2"/>
        </w:rPr>
        <w:t xml:space="preserve">relations </w:t>
      </w:r>
      <w:r>
        <w:t>and public policy in Northern Ireland and Ireland. With over 20 years’ experience delivering tangible successes for clients, our work is focused on providing insight, informing policy and mitigating political risk. We tailor clients’ messages and build relationships,</w:t>
      </w:r>
      <w:r>
        <w:rPr>
          <w:spacing w:val="-24"/>
        </w:rPr>
        <w:t xml:space="preserve"> </w:t>
      </w:r>
      <w:r>
        <w:t>so</w:t>
      </w:r>
      <w:r>
        <w:rPr>
          <w:spacing w:val="-23"/>
        </w:rPr>
        <w:t xml:space="preserve"> </w:t>
      </w:r>
      <w:r>
        <w:t>good</w:t>
      </w:r>
      <w:r>
        <w:rPr>
          <w:spacing w:val="-24"/>
        </w:rPr>
        <w:t xml:space="preserve"> </w:t>
      </w:r>
      <w:r>
        <w:t>ideas</w:t>
      </w:r>
      <w:r>
        <w:rPr>
          <w:spacing w:val="-23"/>
        </w:rPr>
        <w:t xml:space="preserve"> </w:t>
      </w:r>
      <w:r>
        <w:t>are</w:t>
      </w:r>
      <w:r>
        <w:rPr>
          <w:spacing w:val="-25"/>
        </w:rPr>
        <w:t xml:space="preserve"> </w:t>
      </w:r>
      <w:r>
        <w:t>heard</w:t>
      </w:r>
      <w:r>
        <w:rPr>
          <w:spacing w:val="-26"/>
        </w:rPr>
        <w:t xml:space="preserve"> </w:t>
      </w:r>
      <w:r>
        <w:t>by</w:t>
      </w:r>
      <w:r>
        <w:rPr>
          <w:spacing w:val="-24"/>
        </w:rPr>
        <w:t xml:space="preserve"> </w:t>
      </w:r>
      <w:r>
        <w:t>the</w:t>
      </w:r>
      <w:r>
        <w:rPr>
          <w:spacing w:val="-23"/>
        </w:rPr>
        <w:t xml:space="preserve"> </w:t>
      </w:r>
      <w:r>
        <w:t>right</w:t>
      </w:r>
      <w:r>
        <w:rPr>
          <w:spacing w:val="-21"/>
        </w:rPr>
        <w:t xml:space="preserve"> </w:t>
      </w:r>
      <w:r>
        <w:t>audiences,</w:t>
      </w:r>
      <w:r>
        <w:rPr>
          <w:spacing w:val="-25"/>
        </w:rPr>
        <w:t xml:space="preserve"> </w:t>
      </w:r>
      <w:r>
        <w:t>and</w:t>
      </w:r>
      <w:r>
        <w:rPr>
          <w:spacing w:val="-21"/>
        </w:rPr>
        <w:t xml:space="preserve"> </w:t>
      </w:r>
      <w:r>
        <w:t>implemented.</w:t>
      </w:r>
    </w:p>
    <w:p w14:paraId="41654951" w14:textId="77777777" w:rsidR="00B637D5" w:rsidRDefault="00E876FE">
      <w:pPr>
        <w:pStyle w:val="BodyText"/>
        <w:spacing w:before="116" w:line="242" w:lineRule="auto"/>
        <w:ind w:left="118" w:right="205"/>
        <w:jc w:val="both"/>
      </w:pPr>
      <w:r>
        <w:t>We’re</w:t>
      </w:r>
      <w:r>
        <w:rPr>
          <w:spacing w:val="-9"/>
        </w:rPr>
        <w:t xml:space="preserve"> </w:t>
      </w:r>
      <w:r>
        <w:t>offering</w:t>
      </w:r>
      <w:r>
        <w:rPr>
          <w:spacing w:val="-13"/>
        </w:rPr>
        <w:t xml:space="preserve"> </w:t>
      </w:r>
      <w:r>
        <w:t>a</w:t>
      </w:r>
      <w:r>
        <w:rPr>
          <w:spacing w:val="-7"/>
        </w:rPr>
        <w:t xml:space="preserve"> </w:t>
      </w:r>
      <w:r>
        <w:t>paid,</w:t>
      </w:r>
      <w:r>
        <w:rPr>
          <w:spacing w:val="-4"/>
        </w:rPr>
        <w:t xml:space="preserve"> </w:t>
      </w:r>
      <w:r>
        <w:t>full-time</w:t>
      </w:r>
      <w:r>
        <w:rPr>
          <w:spacing w:val="-7"/>
        </w:rPr>
        <w:t xml:space="preserve"> </w:t>
      </w:r>
      <w:r>
        <w:t>internship,</w:t>
      </w:r>
      <w:r>
        <w:rPr>
          <w:spacing w:val="-1"/>
        </w:rPr>
        <w:t xml:space="preserve"> </w:t>
      </w:r>
      <w:r>
        <w:t>lasting</w:t>
      </w:r>
      <w:r>
        <w:rPr>
          <w:spacing w:val="-1"/>
        </w:rPr>
        <w:t xml:space="preserve"> </w:t>
      </w:r>
      <w:r>
        <w:t>6</w:t>
      </w:r>
      <w:r>
        <w:rPr>
          <w:spacing w:val="-1"/>
        </w:rPr>
        <w:t xml:space="preserve"> </w:t>
      </w:r>
      <w:r>
        <w:t>months</w:t>
      </w:r>
      <w:r>
        <w:rPr>
          <w:spacing w:val="-2"/>
        </w:rPr>
        <w:t xml:space="preserve"> </w:t>
      </w:r>
      <w:r>
        <w:t>and</w:t>
      </w:r>
      <w:r>
        <w:rPr>
          <w:spacing w:val="-7"/>
        </w:rPr>
        <w:t xml:space="preserve"> </w:t>
      </w:r>
      <w:r>
        <w:t>we’re</w:t>
      </w:r>
      <w:r>
        <w:rPr>
          <w:spacing w:val="-1"/>
        </w:rPr>
        <w:t xml:space="preserve"> </w:t>
      </w:r>
      <w:r>
        <w:t>looking</w:t>
      </w:r>
      <w:r>
        <w:rPr>
          <w:spacing w:val="-5"/>
        </w:rPr>
        <w:t xml:space="preserve"> </w:t>
      </w:r>
      <w:r>
        <w:t>for</w:t>
      </w:r>
      <w:r>
        <w:rPr>
          <w:spacing w:val="-2"/>
        </w:rPr>
        <w:t xml:space="preserve"> </w:t>
      </w:r>
      <w:r>
        <w:t xml:space="preserve">a </w:t>
      </w:r>
      <w:r>
        <w:rPr>
          <w:spacing w:val="-2"/>
        </w:rPr>
        <w:t>graduate</w:t>
      </w:r>
      <w:r>
        <w:rPr>
          <w:spacing w:val="-13"/>
        </w:rPr>
        <w:t xml:space="preserve"> </w:t>
      </w:r>
      <w:r>
        <w:rPr>
          <w:spacing w:val="-2"/>
        </w:rPr>
        <w:t>seeking</w:t>
      </w:r>
      <w:r>
        <w:rPr>
          <w:spacing w:val="-12"/>
        </w:rPr>
        <w:t xml:space="preserve"> </w:t>
      </w:r>
      <w:r>
        <w:rPr>
          <w:spacing w:val="-2"/>
        </w:rPr>
        <w:t>to</w:t>
      </w:r>
      <w:r>
        <w:rPr>
          <w:spacing w:val="-13"/>
        </w:rPr>
        <w:t xml:space="preserve"> </w:t>
      </w:r>
      <w:r>
        <w:rPr>
          <w:spacing w:val="-2"/>
        </w:rPr>
        <w:t>establish</w:t>
      </w:r>
      <w:r>
        <w:rPr>
          <w:spacing w:val="-11"/>
        </w:rPr>
        <w:t xml:space="preserve"> </w:t>
      </w:r>
      <w:r>
        <w:rPr>
          <w:spacing w:val="-2"/>
        </w:rPr>
        <w:t>a</w:t>
      </w:r>
      <w:r>
        <w:rPr>
          <w:spacing w:val="-14"/>
        </w:rPr>
        <w:t xml:space="preserve"> </w:t>
      </w:r>
      <w:r>
        <w:rPr>
          <w:spacing w:val="-2"/>
        </w:rPr>
        <w:t>career</w:t>
      </w:r>
      <w:r>
        <w:rPr>
          <w:spacing w:val="-11"/>
        </w:rPr>
        <w:t xml:space="preserve"> </w:t>
      </w:r>
      <w:r>
        <w:rPr>
          <w:spacing w:val="-2"/>
        </w:rPr>
        <w:t>in</w:t>
      </w:r>
      <w:r>
        <w:rPr>
          <w:spacing w:val="-14"/>
        </w:rPr>
        <w:t xml:space="preserve"> </w:t>
      </w:r>
      <w:r>
        <w:rPr>
          <w:spacing w:val="-2"/>
        </w:rPr>
        <w:t>public</w:t>
      </w:r>
      <w:r>
        <w:rPr>
          <w:spacing w:val="-10"/>
        </w:rPr>
        <w:t xml:space="preserve"> </w:t>
      </w:r>
      <w:r>
        <w:rPr>
          <w:spacing w:val="-2"/>
        </w:rPr>
        <w:t>affairs.</w:t>
      </w:r>
      <w:r>
        <w:rPr>
          <w:spacing w:val="-10"/>
        </w:rPr>
        <w:t xml:space="preserve"> </w:t>
      </w:r>
      <w:r>
        <w:rPr>
          <w:spacing w:val="-2"/>
        </w:rPr>
        <w:t>Through</w:t>
      </w:r>
      <w:r>
        <w:rPr>
          <w:spacing w:val="-12"/>
        </w:rPr>
        <w:t xml:space="preserve"> </w:t>
      </w:r>
      <w:r>
        <w:rPr>
          <w:spacing w:val="-2"/>
        </w:rPr>
        <w:t>the</w:t>
      </w:r>
      <w:r>
        <w:rPr>
          <w:spacing w:val="-10"/>
        </w:rPr>
        <w:t xml:space="preserve"> </w:t>
      </w:r>
      <w:r>
        <w:rPr>
          <w:spacing w:val="-2"/>
        </w:rPr>
        <w:t>internship,</w:t>
      </w:r>
      <w:r>
        <w:rPr>
          <w:spacing w:val="-8"/>
        </w:rPr>
        <w:t xml:space="preserve"> </w:t>
      </w:r>
      <w:r>
        <w:rPr>
          <w:spacing w:val="-2"/>
        </w:rPr>
        <w:t xml:space="preserve">you’ll </w:t>
      </w:r>
      <w:r>
        <w:t>gain exposure to politicians, civil servants, senior business people and charity executives. You’ll learn and develop skills in policy analysis, strategic communications and event management.</w:t>
      </w:r>
    </w:p>
    <w:p w14:paraId="65BA6E7B" w14:textId="77777777" w:rsidR="00B637D5" w:rsidRDefault="00E876FE">
      <w:pPr>
        <w:pStyle w:val="BodyText"/>
        <w:spacing w:before="114" w:line="242" w:lineRule="auto"/>
        <w:ind w:left="118" w:right="201"/>
        <w:jc w:val="both"/>
      </w:pPr>
      <w:r>
        <w:rPr>
          <w:spacing w:val="-6"/>
        </w:rPr>
        <w:t>This</w:t>
      </w:r>
      <w:r>
        <w:rPr>
          <w:spacing w:val="-14"/>
        </w:rPr>
        <w:t xml:space="preserve"> </w:t>
      </w:r>
      <w:r>
        <w:rPr>
          <w:spacing w:val="-6"/>
        </w:rPr>
        <w:t>is</w:t>
      </w:r>
      <w:r>
        <w:rPr>
          <w:spacing w:val="-13"/>
        </w:rPr>
        <w:t xml:space="preserve"> </w:t>
      </w:r>
      <w:r>
        <w:rPr>
          <w:spacing w:val="-6"/>
        </w:rPr>
        <w:t>an</w:t>
      </w:r>
      <w:r>
        <w:rPr>
          <w:spacing w:val="-13"/>
        </w:rPr>
        <w:t xml:space="preserve"> </w:t>
      </w:r>
      <w:r>
        <w:rPr>
          <w:spacing w:val="-6"/>
        </w:rPr>
        <w:t>opportunity</w:t>
      </w:r>
      <w:r>
        <w:rPr>
          <w:spacing w:val="-14"/>
        </w:rPr>
        <w:t xml:space="preserve"> </w:t>
      </w:r>
      <w:r>
        <w:rPr>
          <w:spacing w:val="-6"/>
        </w:rPr>
        <w:t>for</w:t>
      </w:r>
      <w:r>
        <w:rPr>
          <w:spacing w:val="-13"/>
        </w:rPr>
        <w:t xml:space="preserve"> </w:t>
      </w:r>
      <w:r>
        <w:rPr>
          <w:spacing w:val="-6"/>
        </w:rPr>
        <w:t>the</w:t>
      </w:r>
      <w:r>
        <w:rPr>
          <w:spacing w:val="-14"/>
        </w:rPr>
        <w:t xml:space="preserve"> </w:t>
      </w:r>
      <w:r>
        <w:rPr>
          <w:spacing w:val="-6"/>
        </w:rPr>
        <w:t>right</w:t>
      </w:r>
      <w:r>
        <w:rPr>
          <w:spacing w:val="-13"/>
        </w:rPr>
        <w:t xml:space="preserve"> </w:t>
      </w:r>
      <w:r>
        <w:rPr>
          <w:spacing w:val="-6"/>
        </w:rPr>
        <w:t>person</w:t>
      </w:r>
      <w:r>
        <w:rPr>
          <w:spacing w:val="-13"/>
        </w:rPr>
        <w:t xml:space="preserve"> </w:t>
      </w:r>
      <w:r>
        <w:rPr>
          <w:spacing w:val="-6"/>
        </w:rPr>
        <w:t>to</w:t>
      </w:r>
      <w:r>
        <w:rPr>
          <w:spacing w:val="-14"/>
        </w:rPr>
        <w:t xml:space="preserve"> </w:t>
      </w:r>
      <w:r>
        <w:rPr>
          <w:spacing w:val="-6"/>
        </w:rPr>
        <w:t>take</w:t>
      </w:r>
      <w:r>
        <w:rPr>
          <w:spacing w:val="-13"/>
        </w:rPr>
        <w:t xml:space="preserve"> </w:t>
      </w:r>
      <w:r>
        <w:rPr>
          <w:spacing w:val="-6"/>
        </w:rPr>
        <w:t>their</w:t>
      </w:r>
      <w:r>
        <w:rPr>
          <w:spacing w:val="-13"/>
        </w:rPr>
        <w:t xml:space="preserve"> </w:t>
      </w:r>
      <w:r>
        <w:rPr>
          <w:spacing w:val="-6"/>
        </w:rPr>
        <w:t>first</w:t>
      </w:r>
      <w:r>
        <w:rPr>
          <w:spacing w:val="-14"/>
        </w:rPr>
        <w:t xml:space="preserve"> </w:t>
      </w:r>
      <w:r>
        <w:rPr>
          <w:spacing w:val="-6"/>
        </w:rPr>
        <w:t>steps</w:t>
      </w:r>
      <w:r>
        <w:rPr>
          <w:spacing w:val="-13"/>
        </w:rPr>
        <w:t xml:space="preserve"> </w:t>
      </w:r>
      <w:r>
        <w:rPr>
          <w:spacing w:val="-6"/>
        </w:rPr>
        <w:t>in</w:t>
      </w:r>
      <w:r>
        <w:rPr>
          <w:spacing w:val="-13"/>
        </w:rPr>
        <w:t xml:space="preserve"> </w:t>
      </w:r>
      <w:r>
        <w:rPr>
          <w:spacing w:val="-6"/>
        </w:rPr>
        <w:t>the</w:t>
      </w:r>
      <w:r>
        <w:rPr>
          <w:spacing w:val="-14"/>
        </w:rPr>
        <w:t xml:space="preserve"> </w:t>
      </w:r>
      <w:r>
        <w:rPr>
          <w:spacing w:val="-6"/>
        </w:rPr>
        <w:t>exciting</w:t>
      </w:r>
      <w:r>
        <w:rPr>
          <w:spacing w:val="-13"/>
        </w:rPr>
        <w:t xml:space="preserve"> </w:t>
      </w:r>
      <w:r>
        <w:rPr>
          <w:spacing w:val="-6"/>
        </w:rPr>
        <w:t>world</w:t>
      </w:r>
      <w:r>
        <w:rPr>
          <w:spacing w:val="-13"/>
        </w:rPr>
        <w:t xml:space="preserve"> </w:t>
      </w:r>
      <w:r>
        <w:rPr>
          <w:spacing w:val="-6"/>
        </w:rPr>
        <w:t xml:space="preserve">of </w:t>
      </w:r>
      <w:r>
        <w:t>politics, public policy and lobbying.</w:t>
      </w:r>
    </w:p>
    <w:p w14:paraId="3C2D5E84" w14:textId="77777777" w:rsidR="00B637D5" w:rsidRDefault="00B637D5">
      <w:pPr>
        <w:pStyle w:val="BodyText"/>
        <w:spacing w:before="122"/>
        <w:ind w:left="0"/>
      </w:pPr>
    </w:p>
    <w:p w14:paraId="338FD521" w14:textId="5E25E4B6" w:rsidR="00B637D5" w:rsidRDefault="00E876FE">
      <w:pPr>
        <w:pStyle w:val="BodyText"/>
        <w:spacing w:before="0"/>
        <w:ind w:left="118"/>
      </w:pPr>
      <w:r>
        <w:rPr>
          <w:color w:val="00847D"/>
          <w:w w:val="85"/>
        </w:rPr>
        <w:t>Closing</w:t>
      </w:r>
      <w:r>
        <w:rPr>
          <w:color w:val="00847D"/>
          <w:spacing w:val="4"/>
        </w:rPr>
        <w:t xml:space="preserve"> </w:t>
      </w:r>
      <w:r>
        <w:rPr>
          <w:color w:val="00847D"/>
          <w:w w:val="85"/>
        </w:rPr>
        <w:t>date:</w:t>
      </w:r>
      <w:r>
        <w:rPr>
          <w:color w:val="00847D"/>
          <w:spacing w:val="14"/>
        </w:rPr>
        <w:t xml:space="preserve"> </w:t>
      </w:r>
      <w:r>
        <w:rPr>
          <w:w w:val="85"/>
        </w:rPr>
        <w:t>3:00pm,</w:t>
      </w:r>
      <w:r>
        <w:rPr>
          <w:spacing w:val="2"/>
        </w:rPr>
        <w:t xml:space="preserve"> </w:t>
      </w:r>
      <w:r w:rsidR="00225074">
        <w:rPr>
          <w:w w:val="85"/>
        </w:rPr>
        <w:t>Monday</w:t>
      </w:r>
      <w:r>
        <w:rPr>
          <w:w w:val="85"/>
        </w:rPr>
        <w:t>,</w:t>
      </w:r>
      <w:r>
        <w:rPr>
          <w:spacing w:val="23"/>
        </w:rPr>
        <w:t xml:space="preserve"> </w:t>
      </w:r>
      <w:r w:rsidR="00225074">
        <w:rPr>
          <w:w w:val="85"/>
        </w:rPr>
        <w:t>7 October</w:t>
      </w:r>
      <w:r w:rsidR="00225074">
        <w:rPr>
          <w:spacing w:val="26"/>
        </w:rPr>
        <w:t xml:space="preserve"> </w:t>
      </w:r>
      <w:r>
        <w:rPr>
          <w:spacing w:val="-4"/>
          <w:w w:val="85"/>
        </w:rPr>
        <w:t>2024</w:t>
      </w:r>
    </w:p>
    <w:p w14:paraId="2FF03166" w14:textId="77777777" w:rsidR="00B637D5" w:rsidRDefault="00B637D5">
      <w:pPr>
        <w:pStyle w:val="BodyText"/>
        <w:spacing w:before="7"/>
        <w:ind w:left="0"/>
      </w:pPr>
    </w:p>
    <w:p w14:paraId="2CA3EACD" w14:textId="39ADB597" w:rsidR="00B637D5" w:rsidRDefault="00E876FE">
      <w:pPr>
        <w:pStyle w:val="BodyText"/>
        <w:spacing w:before="0" w:line="242" w:lineRule="auto"/>
        <w:ind w:left="118" w:right="202"/>
        <w:jc w:val="both"/>
      </w:pPr>
      <w:r>
        <w:rPr>
          <w:color w:val="00847D"/>
        </w:rPr>
        <w:t xml:space="preserve">Application details: </w:t>
      </w:r>
      <w:r>
        <w:t xml:space="preserve">Applicants should send their up-to-date CV and cover letter to  </w:t>
      </w:r>
      <w:hyperlink r:id="rId6" w:history="1">
        <w:r w:rsidRPr="004A0398">
          <w:rPr>
            <w:rStyle w:val="Hyperlink"/>
            <w:spacing w:val="-6"/>
          </w:rPr>
          <w:t>emer@chambrepa.com.</w:t>
        </w:r>
      </w:hyperlink>
      <w:r>
        <w:rPr>
          <w:spacing w:val="-14"/>
        </w:rPr>
        <w:t xml:space="preserve"> </w:t>
      </w:r>
      <w:r>
        <w:rPr>
          <w:spacing w:val="-6"/>
        </w:rPr>
        <w:t>Cover</w:t>
      </w:r>
      <w:r>
        <w:rPr>
          <w:spacing w:val="-13"/>
        </w:rPr>
        <w:t xml:space="preserve"> </w:t>
      </w:r>
      <w:r>
        <w:rPr>
          <w:spacing w:val="-6"/>
        </w:rPr>
        <w:t>letters</w:t>
      </w:r>
      <w:r>
        <w:rPr>
          <w:spacing w:val="-13"/>
        </w:rPr>
        <w:t xml:space="preserve"> </w:t>
      </w:r>
      <w:r>
        <w:rPr>
          <w:spacing w:val="-6"/>
        </w:rPr>
        <w:t>should</w:t>
      </w:r>
      <w:r>
        <w:rPr>
          <w:spacing w:val="-14"/>
        </w:rPr>
        <w:t xml:space="preserve"> </w:t>
      </w:r>
      <w:r>
        <w:rPr>
          <w:spacing w:val="-6"/>
        </w:rPr>
        <w:t>clearly</w:t>
      </w:r>
      <w:r>
        <w:rPr>
          <w:spacing w:val="-13"/>
        </w:rPr>
        <w:t xml:space="preserve"> </w:t>
      </w:r>
      <w:r>
        <w:rPr>
          <w:spacing w:val="-6"/>
        </w:rPr>
        <w:t>outline</w:t>
      </w:r>
      <w:r>
        <w:rPr>
          <w:spacing w:val="-14"/>
        </w:rPr>
        <w:t xml:space="preserve"> </w:t>
      </w:r>
      <w:r>
        <w:rPr>
          <w:spacing w:val="-6"/>
        </w:rPr>
        <w:t>how</w:t>
      </w:r>
      <w:r>
        <w:rPr>
          <w:spacing w:val="-13"/>
        </w:rPr>
        <w:t xml:space="preserve"> </w:t>
      </w:r>
      <w:r>
        <w:rPr>
          <w:spacing w:val="-6"/>
        </w:rPr>
        <w:t>the</w:t>
      </w:r>
      <w:r>
        <w:rPr>
          <w:spacing w:val="-13"/>
        </w:rPr>
        <w:t xml:space="preserve"> </w:t>
      </w:r>
      <w:r>
        <w:rPr>
          <w:spacing w:val="-6"/>
        </w:rPr>
        <w:t>applicant</w:t>
      </w:r>
      <w:r>
        <w:rPr>
          <w:spacing w:val="-14"/>
        </w:rPr>
        <w:t xml:space="preserve"> </w:t>
      </w:r>
      <w:r>
        <w:rPr>
          <w:spacing w:val="-6"/>
        </w:rPr>
        <w:t>meets</w:t>
      </w:r>
      <w:r>
        <w:rPr>
          <w:spacing w:val="-13"/>
        </w:rPr>
        <w:t xml:space="preserve"> </w:t>
      </w:r>
      <w:r>
        <w:rPr>
          <w:spacing w:val="-6"/>
        </w:rPr>
        <w:t xml:space="preserve">the </w:t>
      </w:r>
      <w:r>
        <w:rPr>
          <w:spacing w:val="-2"/>
        </w:rPr>
        <w:t>requirements</w:t>
      </w:r>
      <w:r>
        <w:rPr>
          <w:spacing w:val="-13"/>
        </w:rPr>
        <w:t xml:space="preserve"> </w:t>
      </w:r>
      <w:r>
        <w:rPr>
          <w:spacing w:val="-2"/>
        </w:rPr>
        <w:t>set</w:t>
      </w:r>
      <w:r>
        <w:rPr>
          <w:spacing w:val="-16"/>
        </w:rPr>
        <w:t xml:space="preserve"> </w:t>
      </w:r>
      <w:r>
        <w:rPr>
          <w:spacing w:val="-2"/>
        </w:rPr>
        <w:t>out</w:t>
      </w:r>
      <w:r>
        <w:rPr>
          <w:spacing w:val="-16"/>
        </w:rPr>
        <w:t xml:space="preserve"> </w:t>
      </w:r>
      <w:r>
        <w:rPr>
          <w:spacing w:val="-2"/>
        </w:rPr>
        <w:t>in</w:t>
      </w:r>
      <w:r>
        <w:rPr>
          <w:spacing w:val="-20"/>
        </w:rPr>
        <w:t xml:space="preserve"> </w:t>
      </w:r>
      <w:r>
        <w:rPr>
          <w:spacing w:val="-2"/>
        </w:rPr>
        <w:t>this</w:t>
      </w:r>
      <w:r>
        <w:rPr>
          <w:spacing w:val="-18"/>
        </w:rPr>
        <w:t xml:space="preserve"> </w:t>
      </w:r>
      <w:r>
        <w:rPr>
          <w:spacing w:val="-2"/>
        </w:rPr>
        <w:t>job</w:t>
      </w:r>
      <w:r>
        <w:rPr>
          <w:spacing w:val="-16"/>
        </w:rPr>
        <w:t xml:space="preserve"> </w:t>
      </w:r>
      <w:r>
        <w:rPr>
          <w:spacing w:val="-2"/>
        </w:rPr>
        <w:t>description</w:t>
      </w:r>
    </w:p>
    <w:p w14:paraId="27737EA9" w14:textId="77777777" w:rsidR="00B637D5" w:rsidRDefault="00B637D5">
      <w:pPr>
        <w:pStyle w:val="BodyText"/>
        <w:spacing w:before="72"/>
        <w:ind w:left="0"/>
      </w:pPr>
    </w:p>
    <w:p w14:paraId="14CED81D" w14:textId="77777777" w:rsidR="00B637D5" w:rsidRDefault="00E876FE">
      <w:pPr>
        <w:pStyle w:val="Heading1"/>
      </w:pPr>
      <w:r>
        <w:rPr>
          <w:color w:val="00847D"/>
          <w:spacing w:val="-10"/>
        </w:rPr>
        <w:t>Who</w:t>
      </w:r>
      <w:r>
        <w:rPr>
          <w:color w:val="00847D"/>
          <w:spacing w:val="-13"/>
        </w:rPr>
        <w:t xml:space="preserve"> </w:t>
      </w:r>
      <w:r>
        <w:rPr>
          <w:color w:val="00847D"/>
          <w:spacing w:val="-10"/>
        </w:rPr>
        <w:t>we’re</w:t>
      </w:r>
      <w:r>
        <w:rPr>
          <w:color w:val="00847D"/>
          <w:spacing w:val="-11"/>
        </w:rPr>
        <w:t xml:space="preserve"> </w:t>
      </w:r>
      <w:r>
        <w:rPr>
          <w:color w:val="00847D"/>
          <w:spacing w:val="-10"/>
        </w:rPr>
        <w:t>Looking</w:t>
      </w:r>
      <w:r>
        <w:rPr>
          <w:color w:val="00847D"/>
          <w:spacing w:val="-9"/>
        </w:rPr>
        <w:t xml:space="preserve"> </w:t>
      </w:r>
      <w:r>
        <w:rPr>
          <w:color w:val="00847D"/>
          <w:spacing w:val="-10"/>
        </w:rPr>
        <w:t>For</w:t>
      </w:r>
    </w:p>
    <w:p w14:paraId="5E458548" w14:textId="77777777" w:rsidR="00B637D5" w:rsidRDefault="00E876FE">
      <w:pPr>
        <w:pStyle w:val="BodyText"/>
        <w:spacing w:before="124"/>
        <w:ind w:left="118"/>
      </w:pPr>
      <w:r>
        <w:rPr>
          <w:color w:val="00847D"/>
          <w:spacing w:val="-6"/>
        </w:rPr>
        <w:t>Experience</w:t>
      </w:r>
      <w:r>
        <w:rPr>
          <w:color w:val="00847D"/>
          <w:spacing w:val="-11"/>
        </w:rPr>
        <w:t xml:space="preserve"> </w:t>
      </w:r>
      <w:r>
        <w:rPr>
          <w:color w:val="00847D"/>
          <w:spacing w:val="-6"/>
        </w:rPr>
        <w:t>and Qualifications</w:t>
      </w:r>
    </w:p>
    <w:p w14:paraId="2C171691" w14:textId="77777777" w:rsidR="00B637D5" w:rsidRDefault="00E876FE">
      <w:pPr>
        <w:pStyle w:val="ListParagraph"/>
        <w:numPr>
          <w:ilvl w:val="0"/>
          <w:numId w:val="1"/>
        </w:numPr>
        <w:tabs>
          <w:tab w:val="left" w:pos="543"/>
        </w:tabs>
        <w:spacing w:before="122"/>
        <w:ind w:hanging="357"/>
      </w:pPr>
      <w:r>
        <w:rPr>
          <w:spacing w:val="-2"/>
        </w:rPr>
        <w:t>Educated</w:t>
      </w:r>
      <w:r>
        <w:rPr>
          <w:spacing w:val="-11"/>
        </w:rPr>
        <w:t xml:space="preserve"> </w:t>
      </w:r>
      <w:r>
        <w:rPr>
          <w:spacing w:val="-2"/>
        </w:rPr>
        <w:t>to</w:t>
      </w:r>
      <w:r>
        <w:rPr>
          <w:spacing w:val="-13"/>
        </w:rPr>
        <w:t xml:space="preserve"> </w:t>
      </w:r>
      <w:r>
        <w:rPr>
          <w:spacing w:val="-2"/>
        </w:rPr>
        <w:t>degree</w:t>
      </w:r>
      <w:r>
        <w:rPr>
          <w:spacing w:val="-4"/>
        </w:rPr>
        <w:t xml:space="preserve"> level</w:t>
      </w:r>
    </w:p>
    <w:p w14:paraId="0CC97260" w14:textId="77777777" w:rsidR="00B637D5" w:rsidRDefault="00E876FE">
      <w:pPr>
        <w:pStyle w:val="ListParagraph"/>
        <w:numPr>
          <w:ilvl w:val="0"/>
          <w:numId w:val="1"/>
        </w:numPr>
        <w:tabs>
          <w:tab w:val="left" w:pos="543"/>
        </w:tabs>
        <w:ind w:hanging="357"/>
      </w:pPr>
      <w:r>
        <w:rPr>
          <w:spacing w:val="-8"/>
        </w:rPr>
        <w:t>Excellent</w:t>
      </w:r>
      <w:r>
        <w:rPr>
          <w:spacing w:val="-21"/>
        </w:rPr>
        <w:t xml:space="preserve"> </w:t>
      </w:r>
      <w:r>
        <w:rPr>
          <w:spacing w:val="-8"/>
        </w:rPr>
        <w:t>research,</w:t>
      </w:r>
      <w:r>
        <w:rPr>
          <w:spacing w:val="-19"/>
        </w:rPr>
        <w:t xml:space="preserve"> </w:t>
      </w:r>
      <w:r>
        <w:rPr>
          <w:spacing w:val="-8"/>
        </w:rPr>
        <w:t>writing</w:t>
      </w:r>
      <w:r>
        <w:rPr>
          <w:spacing w:val="-18"/>
        </w:rPr>
        <w:t xml:space="preserve"> </w:t>
      </w:r>
      <w:r>
        <w:rPr>
          <w:spacing w:val="-8"/>
        </w:rPr>
        <w:t>and</w:t>
      </w:r>
      <w:r>
        <w:rPr>
          <w:spacing w:val="-21"/>
        </w:rPr>
        <w:t xml:space="preserve"> </w:t>
      </w:r>
      <w:r>
        <w:rPr>
          <w:spacing w:val="-8"/>
        </w:rPr>
        <w:t>communications</w:t>
      </w:r>
      <w:r>
        <w:rPr>
          <w:spacing w:val="-17"/>
        </w:rPr>
        <w:t xml:space="preserve"> </w:t>
      </w:r>
      <w:r>
        <w:rPr>
          <w:spacing w:val="-8"/>
        </w:rPr>
        <w:t>skills</w:t>
      </w:r>
    </w:p>
    <w:p w14:paraId="27357B1C" w14:textId="77777777" w:rsidR="00B637D5" w:rsidRDefault="00E876FE">
      <w:pPr>
        <w:pStyle w:val="ListParagraph"/>
        <w:numPr>
          <w:ilvl w:val="0"/>
          <w:numId w:val="1"/>
        </w:numPr>
        <w:tabs>
          <w:tab w:val="left" w:pos="543"/>
        </w:tabs>
        <w:spacing w:before="119"/>
        <w:ind w:right="251"/>
      </w:pPr>
      <w:r>
        <w:rPr>
          <w:spacing w:val="-6"/>
        </w:rPr>
        <w:t>Experience</w:t>
      </w:r>
      <w:r>
        <w:rPr>
          <w:spacing w:val="-15"/>
        </w:rPr>
        <w:t xml:space="preserve"> </w:t>
      </w:r>
      <w:r>
        <w:rPr>
          <w:spacing w:val="-6"/>
        </w:rPr>
        <w:t>in</w:t>
      </w:r>
      <w:r>
        <w:rPr>
          <w:spacing w:val="-21"/>
        </w:rPr>
        <w:t xml:space="preserve"> </w:t>
      </w:r>
      <w:r>
        <w:rPr>
          <w:spacing w:val="-6"/>
        </w:rPr>
        <w:t>a</w:t>
      </w:r>
      <w:r>
        <w:rPr>
          <w:spacing w:val="-21"/>
        </w:rPr>
        <w:t xml:space="preserve"> </w:t>
      </w:r>
      <w:r>
        <w:rPr>
          <w:spacing w:val="-6"/>
        </w:rPr>
        <w:t>political</w:t>
      </w:r>
      <w:r>
        <w:rPr>
          <w:spacing w:val="-20"/>
        </w:rPr>
        <w:t xml:space="preserve"> </w:t>
      </w:r>
      <w:r>
        <w:rPr>
          <w:spacing w:val="-6"/>
        </w:rPr>
        <w:t>or</w:t>
      </w:r>
      <w:r>
        <w:rPr>
          <w:spacing w:val="-21"/>
        </w:rPr>
        <w:t xml:space="preserve"> </w:t>
      </w:r>
      <w:r>
        <w:rPr>
          <w:spacing w:val="-6"/>
        </w:rPr>
        <w:t>policy</w:t>
      </w:r>
      <w:r>
        <w:rPr>
          <w:spacing w:val="-21"/>
        </w:rPr>
        <w:t xml:space="preserve"> </w:t>
      </w:r>
      <w:r>
        <w:rPr>
          <w:spacing w:val="-6"/>
        </w:rPr>
        <w:t>role</w:t>
      </w:r>
      <w:r>
        <w:rPr>
          <w:spacing w:val="-19"/>
        </w:rPr>
        <w:t xml:space="preserve"> </w:t>
      </w:r>
      <w:r>
        <w:rPr>
          <w:spacing w:val="-6"/>
        </w:rPr>
        <w:t>desirable,</w:t>
      </w:r>
      <w:r>
        <w:rPr>
          <w:spacing w:val="-21"/>
        </w:rPr>
        <w:t xml:space="preserve"> </w:t>
      </w:r>
      <w:r>
        <w:rPr>
          <w:spacing w:val="-6"/>
        </w:rPr>
        <w:t>but</w:t>
      </w:r>
      <w:r>
        <w:rPr>
          <w:spacing w:val="-21"/>
        </w:rPr>
        <w:t xml:space="preserve"> </w:t>
      </w:r>
      <w:r>
        <w:rPr>
          <w:spacing w:val="-6"/>
        </w:rPr>
        <w:t>not</w:t>
      </w:r>
      <w:r>
        <w:rPr>
          <w:spacing w:val="-24"/>
        </w:rPr>
        <w:t xml:space="preserve"> </w:t>
      </w:r>
      <w:r>
        <w:rPr>
          <w:spacing w:val="-6"/>
        </w:rPr>
        <w:t>essential.</w:t>
      </w:r>
      <w:r>
        <w:rPr>
          <w:spacing w:val="-19"/>
        </w:rPr>
        <w:t xml:space="preserve"> </w:t>
      </w:r>
      <w:r>
        <w:rPr>
          <w:spacing w:val="-6"/>
        </w:rPr>
        <w:t>Academic</w:t>
      </w:r>
      <w:r>
        <w:rPr>
          <w:spacing w:val="-19"/>
        </w:rPr>
        <w:t xml:space="preserve"> </w:t>
      </w:r>
      <w:r>
        <w:rPr>
          <w:spacing w:val="-6"/>
        </w:rPr>
        <w:t>study</w:t>
      </w:r>
      <w:r>
        <w:rPr>
          <w:spacing w:val="-21"/>
        </w:rPr>
        <w:t xml:space="preserve"> </w:t>
      </w:r>
      <w:r>
        <w:rPr>
          <w:spacing w:val="-6"/>
        </w:rPr>
        <w:t xml:space="preserve">of </w:t>
      </w:r>
      <w:r>
        <w:rPr>
          <w:spacing w:val="-2"/>
        </w:rPr>
        <w:t>current</w:t>
      </w:r>
      <w:r>
        <w:rPr>
          <w:spacing w:val="-21"/>
        </w:rPr>
        <w:t xml:space="preserve"> </w:t>
      </w:r>
      <w:r>
        <w:rPr>
          <w:spacing w:val="-2"/>
        </w:rPr>
        <w:t>political</w:t>
      </w:r>
      <w:r>
        <w:rPr>
          <w:spacing w:val="-21"/>
        </w:rPr>
        <w:t xml:space="preserve"> </w:t>
      </w:r>
      <w:r>
        <w:rPr>
          <w:spacing w:val="-2"/>
        </w:rPr>
        <w:t>or</w:t>
      </w:r>
      <w:r>
        <w:rPr>
          <w:spacing w:val="-18"/>
        </w:rPr>
        <w:t xml:space="preserve"> </w:t>
      </w:r>
      <w:r>
        <w:rPr>
          <w:spacing w:val="-2"/>
        </w:rPr>
        <w:t>policy</w:t>
      </w:r>
      <w:r>
        <w:rPr>
          <w:spacing w:val="-18"/>
        </w:rPr>
        <w:t xml:space="preserve"> </w:t>
      </w:r>
      <w:r>
        <w:rPr>
          <w:spacing w:val="-2"/>
        </w:rPr>
        <w:t>issues</w:t>
      </w:r>
      <w:r>
        <w:rPr>
          <w:spacing w:val="-17"/>
        </w:rPr>
        <w:t xml:space="preserve"> </w:t>
      </w:r>
      <w:r>
        <w:rPr>
          <w:spacing w:val="-2"/>
        </w:rPr>
        <w:t>on</w:t>
      </w:r>
      <w:r>
        <w:rPr>
          <w:spacing w:val="-21"/>
        </w:rPr>
        <w:t xml:space="preserve"> </w:t>
      </w:r>
      <w:r>
        <w:rPr>
          <w:spacing w:val="-2"/>
        </w:rPr>
        <w:t>the</w:t>
      </w:r>
      <w:r>
        <w:rPr>
          <w:spacing w:val="-14"/>
        </w:rPr>
        <w:t xml:space="preserve"> </w:t>
      </w:r>
      <w:r>
        <w:rPr>
          <w:spacing w:val="-2"/>
        </w:rPr>
        <w:t>island</w:t>
      </w:r>
      <w:r>
        <w:rPr>
          <w:spacing w:val="-21"/>
        </w:rPr>
        <w:t xml:space="preserve"> </w:t>
      </w:r>
      <w:r>
        <w:rPr>
          <w:spacing w:val="-2"/>
        </w:rPr>
        <w:t>of</w:t>
      </w:r>
      <w:r>
        <w:rPr>
          <w:spacing w:val="-24"/>
        </w:rPr>
        <w:t xml:space="preserve"> </w:t>
      </w:r>
      <w:r>
        <w:rPr>
          <w:spacing w:val="-2"/>
        </w:rPr>
        <w:t>Ireland</w:t>
      </w:r>
      <w:r>
        <w:rPr>
          <w:spacing w:val="-18"/>
        </w:rPr>
        <w:t xml:space="preserve"> </w:t>
      </w:r>
      <w:r>
        <w:rPr>
          <w:spacing w:val="-2"/>
        </w:rPr>
        <w:t>would</w:t>
      </w:r>
      <w:r>
        <w:rPr>
          <w:spacing w:val="-21"/>
        </w:rPr>
        <w:t xml:space="preserve"> </w:t>
      </w:r>
      <w:r>
        <w:rPr>
          <w:spacing w:val="-2"/>
        </w:rPr>
        <w:t>be</w:t>
      </w:r>
      <w:r>
        <w:rPr>
          <w:spacing w:val="-20"/>
        </w:rPr>
        <w:t xml:space="preserve"> </w:t>
      </w:r>
      <w:r>
        <w:rPr>
          <w:spacing w:val="-2"/>
        </w:rPr>
        <w:t>advantageous.</w:t>
      </w:r>
    </w:p>
    <w:p w14:paraId="49C0976B" w14:textId="77777777" w:rsidR="00B637D5" w:rsidRDefault="00E876FE">
      <w:pPr>
        <w:pStyle w:val="BodyText"/>
        <w:spacing w:before="195"/>
        <w:ind w:left="118"/>
      </w:pPr>
      <w:r>
        <w:rPr>
          <w:color w:val="00847D"/>
          <w:spacing w:val="-11"/>
        </w:rPr>
        <w:t>Personal</w:t>
      </w:r>
      <w:r>
        <w:rPr>
          <w:color w:val="00847D"/>
          <w:spacing w:val="-9"/>
        </w:rPr>
        <w:t xml:space="preserve"> </w:t>
      </w:r>
      <w:r>
        <w:rPr>
          <w:color w:val="00847D"/>
          <w:spacing w:val="-2"/>
        </w:rPr>
        <w:t>Attributes</w:t>
      </w:r>
    </w:p>
    <w:p w14:paraId="7C7DD130" w14:textId="77777777" w:rsidR="00B637D5" w:rsidRDefault="00E876FE">
      <w:pPr>
        <w:pStyle w:val="BodyText"/>
        <w:spacing w:before="122"/>
        <w:ind w:left="118"/>
      </w:pPr>
      <w:r>
        <w:rPr>
          <w:spacing w:val="-6"/>
        </w:rPr>
        <w:t>The</w:t>
      </w:r>
      <w:r>
        <w:rPr>
          <w:spacing w:val="-22"/>
        </w:rPr>
        <w:t xml:space="preserve"> </w:t>
      </w:r>
      <w:r>
        <w:rPr>
          <w:spacing w:val="-6"/>
        </w:rPr>
        <w:t>successful</w:t>
      </w:r>
      <w:r>
        <w:rPr>
          <w:spacing w:val="-21"/>
        </w:rPr>
        <w:t xml:space="preserve"> </w:t>
      </w:r>
      <w:r>
        <w:rPr>
          <w:spacing w:val="-6"/>
        </w:rPr>
        <w:t>candidate</w:t>
      </w:r>
      <w:r>
        <w:rPr>
          <w:spacing w:val="-18"/>
        </w:rPr>
        <w:t xml:space="preserve"> </w:t>
      </w:r>
      <w:r>
        <w:rPr>
          <w:spacing w:val="-6"/>
        </w:rPr>
        <w:t>will:</w:t>
      </w:r>
    </w:p>
    <w:p w14:paraId="01CF1F2B" w14:textId="77777777" w:rsidR="00B637D5" w:rsidRDefault="00E876FE">
      <w:pPr>
        <w:pStyle w:val="ListParagraph"/>
        <w:numPr>
          <w:ilvl w:val="0"/>
          <w:numId w:val="1"/>
        </w:numPr>
        <w:tabs>
          <w:tab w:val="left" w:pos="543"/>
        </w:tabs>
        <w:spacing w:before="124"/>
        <w:ind w:hanging="357"/>
      </w:pPr>
      <w:r>
        <w:rPr>
          <w:spacing w:val="-6"/>
        </w:rPr>
        <w:t>Be</w:t>
      </w:r>
      <w:r>
        <w:rPr>
          <w:spacing w:val="-28"/>
        </w:rPr>
        <w:t xml:space="preserve"> </w:t>
      </w:r>
      <w:r>
        <w:rPr>
          <w:spacing w:val="-6"/>
        </w:rPr>
        <w:t>passionate</w:t>
      </w:r>
      <w:r>
        <w:rPr>
          <w:spacing w:val="-24"/>
        </w:rPr>
        <w:t xml:space="preserve"> </w:t>
      </w:r>
      <w:r>
        <w:rPr>
          <w:spacing w:val="-6"/>
        </w:rPr>
        <w:t>about</w:t>
      </w:r>
      <w:r>
        <w:rPr>
          <w:spacing w:val="-21"/>
        </w:rPr>
        <w:t xml:space="preserve"> </w:t>
      </w:r>
      <w:r>
        <w:rPr>
          <w:spacing w:val="-6"/>
        </w:rPr>
        <w:t>politics</w:t>
      </w:r>
      <w:r>
        <w:rPr>
          <w:spacing w:val="-20"/>
        </w:rPr>
        <w:t xml:space="preserve"> </w:t>
      </w:r>
      <w:r>
        <w:rPr>
          <w:spacing w:val="-6"/>
        </w:rPr>
        <w:t>and</w:t>
      </w:r>
      <w:r>
        <w:rPr>
          <w:spacing w:val="-25"/>
        </w:rPr>
        <w:t xml:space="preserve"> </w:t>
      </w:r>
      <w:r>
        <w:rPr>
          <w:spacing w:val="-6"/>
        </w:rPr>
        <w:t>current</w:t>
      </w:r>
      <w:r>
        <w:rPr>
          <w:spacing w:val="-24"/>
        </w:rPr>
        <w:t xml:space="preserve"> </w:t>
      </w:r>
      <w:r>
        <w:rPr>
          <w:spacing w:val="-6"/>
        </w:rPr>
        <w:t>affairs</w:t>
      </w:r>
    </w:p>
    <w:p w14:paraId="01EB6A80" w14:textId="77777777" w:rsidR="00B637D5" w:rsidRDefault="00E876FE">
      <w:pPr>
        <w:pStyle w:val="ListParagraph"/>
        <w:numPr>
          <w:ilvl w:val="0"/>
          <w:numId w:val="1"/>
        </w:numPr>
        <w:tabs>
          <w:tab w:val="left" w:pos="543"/>
        </w:tabs>
        <w:ind w:hanging="357"/>
      </w:pPr>
      <w:r>
        <w:rPr>
          <w:spacing w:val="-4"/>
        </w:rPr>
        <w:t>Have</w:t>
      </w:r>
      <w:r>
        <w:rPr>
          <w:spacing w:val="-25"/>
        </w:rPr>
        <w:t xml:space="preserve"> </w:t>
      </w:r>
      <w:r>
        <w:rPr>
          <w:spacing w:val="-4"/>
        </w:rPr>
        <w:t>a</w:t>
      </w:r>
      <w:r>
        <w:rPr>
          <w:spacing w:val="-20"/>
        </w:rPr>
        <w:t xml:space="preserve"> </w:t>
      </w:r>
      <w:r>
        <w:rPr>
          <w:spacing w:val="-4"/>
        </w:rPr>
        <w:t>keen</w:t>
      </w:r>
      <w:r>
        <w:rPr>
          <w:spacing w:val="-20"/>
        </w:rPr>
        <w:t xml:space="preserve"> </w:t>
      </w:r>
      <w:r>
        <w:rPr>
          <w:spacing w:val="-4"/>
        </w:rPr>
        <w:t>eye</w:t>
      </w:r>
      <w:r>
        <w:rPr>
          <w:spacing w:val="-19"/>
        </w:rPr>
        <w:t xml:space="preserve"> </w:t>
      </w:r>
      <w:r>
        <w:rPr>
          <w:spacing w:val="-4"/>
        </w:rPr>
        <w:t>for</w:t>
      </w:r>
      <w:r>
        <w:rPr>
          <w:spacing w:val="-22"/>
        </w:rPr>
        <w:t xml:space="preserve"> </w:t>
      </w:r>
      <w:r>
        <w:rPr>
          <w:spacing w:val="-4"/>
        </w:rPr>
        <w:t>detail</w:t>
      </w:r>
    </w:p>
    <w:p w14:paraId="3F61549E" w14:textId="77777777" w:rsidR="00B637D5" w:rsidRDefault="00E876FE">
      <w:pPr>
        <w:pStyle w:val="ListParagraph"/>
        <w:numPr>
          <w:ilvl w:val="0"/>
          <w:numId w:val="1"/>
        </w:numPr>
        <w:tabs>
          <w:tab w:val="left" w:pos="543"/>
        </w:tabs>
        <w:spacing w:before="119"/>
        <w:ind w:hanging="357"/>
      </w:pPr>
      <w:r>
        <w:rPr>
          <w:spacing w:val="-6"/>
        </w:rPr>
        <w:t>Be</w:t>
      </w:r>
      <w:r>
        <w:rPr>
          <w:spacing w:val="-32"/>
        </w:rPr>
        <w:t xml:space="preserve"> </w:t>
      </w:r>
      <w:r>
        <w:rPr>
          <w:spacing w:val="-6"/>
        </w:rPr>
        <w:t>comfortable</w:t>
      </w:r>
      <w:r>
        <w:rPr>
          <w:spacing w:val="-25"/>
        </w:rPr>
        <w:t xml:space="preserve"> </w:t>
      </w:r>
      <w:r>
        <w:rPr>
          <w:spacing w:val="-6"/>
        </w:rPr>
        <w:t>giving</w:t>
      </w:r>
      <w:r>
        <w:rPr>
          <w:spacing w:val="-25"/>
        </w:rPr>
        <w:t xml:space="preserve"> </w:t>
      </w:r>
      <w:r>
        <w:rPr>
          <w:spacing w:val="-6"/>
        </w:rPr>
        <w:t>presentations</w:t>
      </w:r>
      <w:r>
        <w:rPr>
          <w:spacing w:val="-25"/>
        </w:rPr>
        <w:t xml:space="preserve"> </w:t>
      </w:r>
      <w:r>
        <w:rPr>
          <w:spacing w:val="-6"/>
        </w:rPr>
        <w:t>and</w:t>
      </w:r>
      <w:r>
        <w:rPr>
          <w:spacing w:val="-28"/>
        </w:rPr>
        <w:t xml:space="preserve"> </w:t>
      </w:r>
      <w:r>
        <w:rPr>
          <w:spacing w:val="-6"/>
        </w:rPr>
        <w:t>attending</w:t>
      </w:r>
      <w:r>
        <w:rPr>
          <w:spacing w:val="-26"/>
        </w:rPr>
        <w:t xml:space="preserve"> </w:t>
      </w:r>
      <w:r>
        <w:rPr>
          <w:spacing w:val="-6"/>
        </w:rPr>
        <w:t>networking</w:t>
      </w:r>
      <w:r>
        <w:rPr>
          <w:spacing w:val="-28"/>
        </w:rPr>
        <w:t xml:space="preserve"> </w:t>
      </w:r>
      <w:r>
        <w:rPr>
          <w:spacing w:val="-6"/>
        </w:rPr>
        <w:t>events</w:t>
      </w:r>
    </w:p>
    <w:p w14:paraId="13F81101" w14:textId="77777777" w:rsidR="00B637D5" w:rsidRDefault="00B637D5">
      <w:pPr>
        <w:sectPr w:rsidR="00B637D5">
          <w:type w:val="continuous"/>
          <w:pgSz w:w="11920" w:h="16850"/>
          <w:pgMar w:top="760" w:right="1220" w:bottom="280" w:left="1180" w:header="720" w:footer="720" w:gutter="0"/>
          <w:cols w:space="720"/>
        </w:sectPr>
      </w:pPr>
    </w:p>
    <w:p w14:paraId="2EB11CDF" w14:textId="77777777" w:rsidR="00B637D5" w:rsidRDefault="00E876FE">
      <w:pPr>
        <w:pStyle w:val="ListParagraph"/>
        <w:numPr>
          <w:ilvl w:val="0"/>
          <w:numId w:val="1"/>
        </w:numPr>
        <w:tabs>
          <w:tab w:val="left" w:pos="543"/>
        </w:tabs>
        <w:spacing w:before="80"/>
        <w:ind w:hanging="357"/>
      </w:pPr>
      <w:r>
        <w:rPr>
          <w:spacing w:val="-10"/>
        </w:rPr>
        <w:lastRenderedPageBreak/>
        <w:t>Be</w:t>
      </w:r>
      <w:r>
        <w:rPr>
          <w:spacing w:val="-23"/>
        </w:rPr>
        <w:t xml:space="preserve"> </w:t>
      </w:r>
      <w:r>
        <w:rPr>
          <w:spacing w:val="-10"/>
        </w:rPr>
        <w:t>able</w:t>
      </w:r>
      <w:r>
        <w:rPr>
          <w:spacing w:val="-16"/>
        </w:rPr>
        <w:t xml:space="preserve"> </w:t>
      </w:r>
      <w:r>
        <w:rPr>
          <w:spacing w:val="-10"/>
        </w:rPr>
        <w:t>to</w:t>
      </w:r>
      <w:r>
        <w:rPr>
          <w:spacing w:val="-23"/>
        </w:rPr>
        <w:t xml:space="preserve"> </w:t>
      </w:r>
      <w:r>
        <w:rPr>
          <w:spacing w:val="-10"/>
        </w:rPr>
        <w:t>assimilate,</w:t>
      </w:r>
      <w:r>
        <w:rPr>
          <w:spacing w:val="-14"/>
        </w:rPr>
        <w:t xml:space="preserve"> </w:t>
      </w:r>
      <w:proofErr w:type="spellStart"/>
      <w:r>
        <w:rPr>
          <w:spacing w:val="-10"/>
        </w:rPr>
        <w:t>analyse</w:t>
      </w:r>
      <w:proofErr w:type="spellEnd"/>
      <w:r>
        <w:rPr>
          <w:spacing w:val="-19"/>
        </w:rPr>
        <w:t xml:space="preserve"> </w:t>
      </w:r>
      <w:r>
        <w:rPr>
          <w:spacing w:val="-10"/>
        </w:rPr>
        <w:t>and</w:t>
      </w:r>
      <w:r>
        <w:rPr>
          <w:spacing w:val="-21"/>
        </w:rPr>
        <w:t xml:space="preserve"> </w:t>
      </w:r>
      <w:proofErr w:type="spellStart"/>
      <w:r>
        <w:rPr>
          <w:spacing w:val="-10"/>
        </w:rPr>
        <w:t>summarise</w:t>
      </w:r>
      <w:proofErr w:type="spellEnd"/>
      <w:r>
        <w:rPr>
          <w:spacing w:val="-22"/>
        </w:rPr>
        <w:t xml:space="preserve"> </w:t>
      </w:r>
      <w:r>
        <w:rPr>
          <w:spacing w:val="-10"/>
        </w:rPr>
        <w:t>written</w:t>
      </w:r>
      <w:r>
        <w:rPr>
          <w:spacing w:val="-20"/>
        </w:rPr>
        <w:t xml:space="preserve"> </w:t>
      </w:r>
      <w:r>
        <w:rPr>
          <w:spacing w:val="-10"/>
        </w:rPr>
        <w:t>material</w:t>
      </w:r>
      <w:r>
        <w:rPr>
          <w:spacing w:val="-20"/>
        </w:rPr>
        <w:t xml:space="preserve"> </w:t>
      </w:r>
      <w:r>
        <w:rPr>
          <w:spacing w:val="-10"/>
        </w:rPr>
        <w:t>quickly</w:t>
      </w:r>
    </w:p>
    <w:p w14:paraId="5BAD51C1" w14:textId="77777777" w:rsidR="00B637D5" w:rsidRDefault="00E876FE">
      <w:pPr>
        <w:pStyle w:val="ListParagraph"/>
        <w:numPr>
          <w:ilvl w:val="0"/>
          <w:numId w:val="1"/>
        </w:numPr>
        <w:tabs>
          <w:tab w:val="left" w:pos="543"/>
        </w:tabs>
        <w:ind w:hanging="357"/>
      </w:pPr>
      <w:r>
        <w:rPr>
          <w:spacing w:val="-8"/>
        </w:rPr>
        <w:t>Have</w:t>
      </w:r>
      <w:r>
        <w:rPr>
          <w:spacing w:val="-27"/>
        </w:rPr>
        <w:t xml:space="preserve"> </w:t>
      </w:r>
      <w:r>
        <w:rPr>
          <w:spacing w:val="-8"/>
        </w:rPr>
        <w:t>a</w:t>
      </w:r>
      <w:r>
        <w:rPr>
          <w:spacing w:val="-23"/>
        </w:rPr>
        <w:t xml:space="preserve"> </w:t>
      </w:r>
      <w:r>
        <w:rPr>
          <w:spacing w:val="-8"/>
        </w:rPr>
        <w:t>strong</w:t>
      </w:r>
      <w:r>
        <w:rPr>
          <w:spacing w:val="-26"/>
        </w:rPr>
        <w:t xml:space="preserve"> </w:t>
      </w:r>
      <w:r>
        <w:rPr>
          <w:spacing w:val="-8"/>
        </w:rPr>
        <w:t>work</w:t>
      </w:r>
      <w:r>
        <w:rPr>
          <w:spacing w:val="-27"/>
        </w:rPr>
        <w:t xml:space="preserve"> </w:t>
      </w:r>
      <w:r>
        <w:rPr>
          <w:spacing w:val="-8"/>
        </w:rPr>
        <w:t>ethic</w:t>
      </w:r>
      <w:r>
        <w:rPr>
          <w:spacing w:val="-22"/>
        </w:rPr>
        <w:t xml:space="preserve"> </w:t>
      </w:r>
      <w:r>
        <w:rPr>
          <w:spacing w:val="-8"/>
        </w:rPr>
        <w:t>with</w:t>
      </w:r>
      <w:r>
        <w:rPr>
          <w:spacing w:val="-25"/>
        </w:rPr>
        <w:t xml:space="preserve"> </w:t>
      </w:r>
      <w:r>
        <w:rPr>
          <w:spacing w:val="-8"/>
        </w:rPr>
        <w:t>ability</w:t>
      </w:r>
      <w:r>
        <w:rPr>
          <w:spacing w:val="-23"/>
        </w:rPr>
        <w:t xml:space="preserve"> </w:t>
      </w:r>
      <w:r>
        <w:rPr>
          <w:spacing w:val="-8"/>
        </w:rPr>
        <w:t>to</w:t>
      </w:r>
      <w:r>
        <w:rPr>
          <w:spacing w:val="-22"/>
        </w:rPr>
        <w:t xml:space="preserve"> </w:t>
      </w:r>
      <w:proofErr w:type="spellStart"/>
      <w:r>
        <w:rPr>
          <w:spacing w:val="-8"/>
        </w:rPr>
        <w:t>prioritise</w:t>
      </w:r>
      <w:proofErr w:type="spellEnd"/>
      <w:r>
        <w:rPr>
          <w:spacing w:val="-25"/>
        </w:rPr>
        <w:t xml:space="preserve"> </w:t>
      </w:r>
      <w:r>
        <w:rPr>
          <w:spacing w:val="-8"/>
        </w:rPr>
        <w:t>competing</w:t>
      </w:r>
      <w:r>
        <w:rPr>
          <w:spacing w:val="-20"/>
        </w:rPr>
        <w:t xml:space="preserve"> </w:t>
      </w:r>
      <w:r>
        <w:rPr>
          <w:spacing w:val="-8"/>
        </w:rPr>
        <w:t>demands</w:t>
      </w:r>
    </w:p>
    <w:p w14:paraId="2326428A" w14:textId="77777777" w:rsidR="00B637D5" w:rsidRDefault="00E876FE">
      <w:pPr>
        <w:pStyle w:val="ListParagraph"/>
        <w:numPr>
          <w:ilvl w:val="0"/>
          <w:numId w:val="1"/>
        </w:numPr>
        <w:tabs>
          <w:tab w:val="left" w:pos="543"/>
        </w:tabs>
        <w:spacing w:before="123" w:line="237" w:lineRule="auto"/>
        <w:ind w:right="536"/>
      </w:pPr>
      <w:r>
        <w:t>Be</w:t>
      </w:r>
      <w:r>
        <w:rPr>
          <w:spacing w:val="-6"/>
        </w:rPr>
        <w:t xml:space="preserve"> </w:t>
      </w:r>
      <w:r>
        <w:t>competent</w:t>
      </w:r>
      <w:r>
        <w:rPr>
          <w:spacing w:val="-7"/>
        </w:rPr>
        <w:t xml:space="preserve"> </w:t>
      </w:r>
      <w:r>
        <w:t>and</w:t>
      </w:r>
      <w:r>
        <w:rPr>
          <w:spacing w:val="-7"/>
        </w:rPr>
        <w:t xml:space="preserve"> </w:t>
      </w:r>
      <w:r>
        <w:t>confident</w:t>
      </w:r>
      <w:r>
        <w:rPr>
          <w:spacing w:val="-7"/>
        </w:rPr>
        <w:t xml:space="preserve"> </w:t>
      </w:r>
      <w:r>
        <w:t>in</w:t>
      </w:r>
      <w:r>
        <w:rPr>
          <w:spacing w:val="-7"/>
        </w:rPr>
        <w:t xml:space="preserve"> </w:t>
      </w:r>
      <w:r>
        <w:t>the</w:t>
      </w:r>
      <w:r>
        <w:rPr>
          <w:spacing w:val="-5"/>
        </w:rPr>
        <w:t xml:space="preserve"> </w:t>
      </w:r>
      <w:r>
        <w:t>use</w:t>
      </w:r>
      <w:r>
        <w:rPr>
          <w:spacing w:val="-5"/>
        </w:rPr>
        <w:t xml:space="preserve"> </w:t>
      </w:r>
      <w:r>
        <w:t>of</w:t>
      </w:r>
      <w:r>
        <w:rPr>
          <w:spacing w:val="-7"/>
        </w:rPr>
        <w:t xml:space="preserve"> </w:t>
      </w:r>
      <w:r>
        <w:t>social</w:t>
      </w:r>
      <w:r>
        <w:rPr>
          <w:spacing w:val="-7"/>
        </w:rPr>
        <w:t xml:space="preserve"> </w:t>
      </w:r>
      <w:r>
        <w:t>media,</w:t>
      </w:r>
      <w:r>
        <w:rPr>
          <w:spacing w:val="-17"/>
        </w:rPr>
        <w:t xml:space="preserve"> </w:t>
      </w:r>
      <w:r>
        <w:t>including</w:t>
      </w:r>
      <w:r>
        <w:rPr>
          <w:spacing w:val="-17"/>
        </w:rPr>
        <w:t xml:space="preserve"> </w:t>
      </w:r>
      <w:r>
        <w:t>Twitter</w:t>
      </w:r>
      <w:r>
        <w:rPr>
          <w:spacing w:val="-15"/>
        </w:rPr>
        <w:t xml:space="preserve"> </w:t>
      </w:r>
      <w:r>
        <w:t xml:space="preserve">and </w:t>
      </w:r>
      <w:r>
        <w:rPr>
          <w:spacing w:val="-2"/>
        </w:rPr>
        <w:t>LinkedIn.</w:t>
      </w:r>
    </w:p>
    <w:p w14:paraId="0DD3716B" w14:textId="77777777" w:rsidR="00B637D5" w:rsidRDefault="00E876FE">
      <w:pPr>
        <w:pStyle w:val="ListParagraph"/>
        <w:numPr>
          <w:ilvl w:val="0"/>
          <w:numId w:val="1"/>
        </w:numPr>
        <w:tabs>
          <w:tab w:val="left" w:pos="543"/>
        </w:tabs>
        <w:spacing w:before="127" w:line="237" w:lineRule="auto"/>
        <w:ind w:right="254"/>
      </w:pPr>
      <w:r>
        <w:t>Have</w:t>
      </w:r>
      <w:r>
        <w:rPr>
          <w:spacing w:val="29"/>
        </w:rPr>
        <w:t xml:space="preserve"> </w:t>
      </w:r>
      <w:r>
        <w:t>good</w:t>
      </w:r>
      <w:r>
        <w:rPr>
          <w:spacing w:val="28"/>
        </w:rPr>
        <w:t xml:space="preserve"> </w:t>
      </w:r>
      <w:r>
        <w:t>IT</w:t>
      </w:r>
      <w:r>
        <w:rPr>
          <w:spacing w:val="26"/>
        </w:rPr>
        <w:t xml:space="preserve"> </w:t>
      </w:r>
      <w:r>
        <w:t>skills</w:t>
      </w:r>
      <w:r>
        <w:rPr>
          <w:spacing w:val="33"/>
        </w:rPr>
        <w:t xml:space="preserve"> </w:t>
      </w:r>
      <w:r>
        <w:t>with</w:t>
      </w:r>
      <w:r>
        <w:rPr>
          <w:spacing w:val="28"/>
        </w:rPr>
        <w:t xml:space="preserve"> </w:t>
      </w:r>
      <w:r>
        <w:t>experience</w:t>
      </w:r>
      <w:r>
        <w:rPr>
          <w:spacing w:val="28"/>
        </w:rPr>
        <w:t xml:space="preserve"> </w:t>
      </w:r>
      <w:r>
        <w:t>of</w:t>
      </w:r>
      <w:r>
        <w:rPr>
          <w:spacing w:val="28"/>
        </w:rPr>
        <w:t xml:space="preserve"> </w:t>
      </w:r>
      <w:r>
        <w:t>MS</w:t>
      </w:r>
      <w:r>
        <w:rPr>
          <w:spacing w:val="30"/>
        </w:rPr>
        <w:t xml:space="preserve"> </w:t>
      </w:r>
      <w:r>
        <w:t>Office</w:t>
      </w:r>
      <w:r>
        <w:rPr>
          <w:spacing w:val="29"/>
        </w:rPr>
        <w:t xml:space="preserve"> </w:t>
      </w:r>
      <w:r>
        <w:t>(Word,</w:t>
      </w:r>
      <w:r>
        <w:rPr>
          <w:spacing w:val="32"/>
        </w:rPr>
        <w:t xml:space="preserve"> </w:t>
      </w:r>
      <w:r>
        <w:t>Outlook,</w:t>
      </w:r>
      <w:r>
        <w:rPr>
          <w:spacing w:val="31"/>
        </w:rPr>
        <w:t xml:space="preserve"> </w:t>
      </w:r>
      <w:r>
        <w:t>Excel</w:t>
      </w:r>
      <w:r>
        <w:rPr>
          <w:spacing w:val="27"/>
        </w:rPr>
        <w:t xml:space="preserve"> </w:t>
      </w:r>
      <w:r>
        <w:t xml:space="preserve">and </w:t>
      </w:r>
      <w:r>
        <w:rPr>
          <w:spacing w:val="-2"/>
        </w:rPr>
        <w:t>PowerPoint).</w:t>
      </w:r>
    </w:p>
    <w:p w14:paraId="03B2BBB7" w14:textId="77777777" w:rsidR="00B637D5" w:rsidRDefault="00B637D5">
      <w:pPr>
        <w:pStyle w:val="BodyText"/>
        <w:spacing w:before="246"/>
        <w:ind w:left="0"/>
      </w:pPr>
    </w:p>
    <w:p w14:paraId="7AD8048A" w14:textId="77777777" w:rsidR="00B637D5" w:rsidRDefault="00E876FE">
      <w:pPr>
        <w:pStyle w:val="Heading1"/>
      </w:pPr>
      <w:r>
        <w:rPr>
          <w:color w:val="00847D"/>
          <w:spacing w:val="-8"/>
        </w:rPr>
        <w:t>About</w:t>
      </w:r>
      <w:r>
        <w:rPr>
          <w:color w:val="00847D"/>
          <w:spacing w:val="-12"/>
        </w:rPr>
        <w:t xml:space="preserve"> </w:t>
      </w:r>
      <w:r>
        <w:rPr>
          <w:color w:val="00847D"/>
          <w:spacing w:val="-8"/>
        </w:rPr>
        <w:t>the</w:t>
      </w:r>
      <w:r>
        <w:rPr>
          <w:color w:val="00847D"/>
          <w:spacing w:val="-13"/>
        </w:rPr>
        <w:t xml:space="preserve"> </w:t>
      </w:r>
      <w:r>
        <w:rPr>
          <w:color w:val="00847D"/>
          <w:spacing w:val="-8"/>
        </w:rPr>
        <w:t>Role</w:t>
      </w:r>
    </w:p>
    <w:p w14:paraId="4C3310A7" w14:textId="77777777" w:rsidR="00B637D5" w:rsidRDefault="00E876FE">
      <w:pPr>
        <w:pStyle w:val="BodyText"/>
        <w:spacing w:before="195"/>
        <w:ind w:left="118"/>
      </w:pPr>
      <w:r>
        <w:rPr>
          <w:color w:val="00847D"/>
          <w:spacing w:val="-6"/>
        </w:rPr>
        <w:t>Public</w:t>
      </w:r>
      <w:r>
        <w:rPr>
          <w:color w:val="00847D"/>
          <w:spacing w:val="-10"/>
        </w:rPr>
        <w:t xml:space="preserve"> </w:t>
      </w:r>
      <w:r>
        <w:rPr>
          <w:color w:val="00847D"/>
          <w:spacing w:val="-2"/>
        </w:rPr>
        <w:t>affairs</w:t>
      </w:r>
    </w:p>
    <w:p w14:paraId="5E12AD82" w14:textId="77777777" w:rsidR="00B637D5" w:rsidRDefault="00E876FE">
      <w:pPr>
        <w:pStyle w:val="ListParagraph"/>
        <w:numPr>
          <w:ilvl w:val="0"/>
          <w:numId w:val="1"/>
        </w:numPr>
        <w:tabs>
          <w:tab w:val="left" w:pos="543"/>
        </w:tabs>
        <w:spacing w:before="123" w:line="237" w:lineRule="auto"/>
        <w:ind w:right="420"/>
      </w:pPr>
      <w:r>
        <w:t>Help</w:t>
      </w:r>
      <w:r>
        <w:rPr>
          <w:spacing w:val="36"/>
        </w:rPr>
        <w:t xml:space="preserve"> </w:t>
      </w:r>
      <w:r>
        <w:t>to</w:t>
      </w:r>
      <w:r>
        <w:rPr>
          <w:spacing w:val="38"/>
        </w:rPr>
        <w:t xml:space="preserve"> </w:t>
      </w:r>
      <w:r>
        <w:t>deliver</w:t>
      </w:r>
      <w:r>
        <w:rPr>
          <w:spacing w:val="36"/>
        </w:rPr>
        <w:t xml:space="preserve"> </w:t>
      </w:r>
      <w:r>
        <w:t>proactive</w:t>
      </w:r>
      <w:r>
        <w:rPr>
          <w:spacing w:val="38"/>
        </w:rPr>
        <w:t xml:space="preserve"> </w:t>
      </w:r>
      <w:r>
        <w:t>and</w:t>
      </w:r>
      <w:r>
        <w:rPr>
          <w:spacing w:val="37"/>
        </w:rPr>
        <w:t xml:space="preserve"> </w:t>
      </w:r>
      <w:r>
        <w:t>reactive</w:t>
      </w:r>
      <w:r>
        <w:rPr>
          <w:spacing w:val="37"/>
        </w:rPr>
        <w:t xml:space="preserve"> </w:t>
      </w:r>
      <w:r>
        <w:t>political</w:t>
      </w:r>
      <w:r>
        <w:rPr>
          <w:spacing w:val="35"/>
        </w:rPr>
        <w:t xml:space="preserve"> </w:t>
      </w:r>
      <w:r>
        <w:t>engagement</w:t>
      </w:r>
      <w:r>
        <w:rPr>
          <w:spacing w:val="37"/>
        </w:rPr>
        <w:t xml:space="preserve"> </w:t>
      </w:r>
      <w:r>
        <w:t>strategies</w:t>
      </w:r>
      <w:r>
        <w:rPr>
          <w:spacing w:val="38"/>
        </w:rPr>
        <w:t xml:space="preserve"> </w:t>
      </w:r>
      <w:r>
        <w:t xml:space="preserve">and </w:t>
      </w:r>
      <w:r>
        <w:rPr>
          <w:spacing w:val="-2"/>
        </w:rPr>
        <w:t>campaigns</w:t>
      </w:r>
    </w:p>
    <w:p w14:paraId="0D974213" w14:textId="77777777" w:rsidR="00B637D5" w:rsidRDefault="00E876FE">
      <w:pPr>
        <w:pStyle w:val="ListParagraph"/>
        <w:numPr>
          <w:ilvl w:val="0"/>
          <w:numId w:val="1"/>
        </w:numPr>
        <w:tabs>
          <w:tab w:val="left" w:pos="543"/>
        </w:tabs>
        <w:spacing w:before="126" w:line="237" w:lineRule="auto"/>
        <w:ind w:right="234"/>
      </w:pPr>
      <w:r>
        <w:rPr>
          <w:spacing w:val="-6"/>
        </w:rPr>
        <w:t>Build</w:t>
      </w:r>
      <w:r>
        <w:rPr>
          <w:spacing w:val="-18"/>
        </w:rPr>
        <w:t xml:space="preserve"> </w:t>
      </w:r>
      <w:r>
        <w:rPr>
          <w:spacing w:val="-6"/>
        </w:rPr>
        <w:t>and</w:t>
      </w:r>
      <w:r>
        <w:rPr>
          <w:spacing w:val="-18"/>
        </w:rPr>
        <w:t xml:space="preserve"> </w:t>
      </w:r>
      <w:r>
        <w:rPr>
          <w:spacing w:val="-6"/>
        </w:rPr>
        <w:t>maintain</w:t>
      </w:r>
      <w:r>
        <w:rPr>
          <w:spacing w:val="-15"/>
        </w:rPr>
        <w:t xml:space="preserve"> </w:t>
      </w:r>
      <w:r>
        <w:rPr>
          <w:spacing w:val="-6"/>
        </w:rPr>
        <w:t>good</w:t>
      </w:r>
      <w:r>
        <w:rPr>
          <w:spacing w:val="-17"/>
        </w:rPr>
        <w:t xml:space="preserve"> </w:t>
      </w:r>
      <w:r>
        <w:rPr>
          <w:spacing w:val="-6"/>
        </w:rPr>
        <w:t>relationships</w:t>
      </w:r>
      <w:r>
        <w:rPr>
          <w:spacing w:val="-15"/>
        </w:rPr>
        <w:t xml:space="preserve"> </w:t>
      </w:r>
      <w:r>
        <w:rPr>
          <w:spacing w:val="-6"/>
        </w:rPr>
        <w:t>with</w:t>
      </w:r>
      <w:r>
        <w:rPr>
          <w:spacing w:val="-18"/>
        </w:rPr>
        <w:t xml:space="preserve"> </w:t>
      </w:r>
      <w:r>
        <w:rPr>
          <w:spacing w:val="-6"/>
        </w:rPr>
        <w:t>political</w:t>
      </w:r>
      <w:r>
        <w:rPr>
          <w:spacing w:val="-15"/>
        </w:rPr>
        <w:t xml:space="preserve"> </w:t>
      </w:r>
      <w:r>
        <w:rPr>
          <w:spacing w:val="-6"/>
        </w:rPr>
        <w:t>influencers,</w:t>
      </w:r>
      <w:r>
        <w:rPr>
          <w:spacing w:val="-16"/>
        </w:rPr>
        <w:t xml:space="preserve"> </w:t>
      </w:r>
      <w:r>
        <w:rPr>
          <w:spacing w:val="-6"/>
        </w:rPr>
        <w:t>including</w:t>
      </w:r>
      <w:r>
        <w:rPr>
          <w:spacing w:val="-18"/>
        </w:rPr>
        <w:t xml:space="preserve"> </w:t>
      </w:r>
      <w:r>
        <w:rPr>
          <w:spacing w:val="-6"/>
        </w:rPr>
        <w:t xml:space="preserve">politicians, </w:t>
      </w:r>
      <w:r>
        <w:rPr>
          <w:spacing w:val="-4"/>
        </w:rPr>
        <w:t>party</w:t>
      </w:r>
      <w:r>
        <w:rPr>
          <w:spacing w:val="-24"/>
        </w:rPr>
        <w:t xml:space="preserve"> </w:t>
      </w:r>
      <w:r>
        <w:rPr>
          <w:spacing w:val="-4"/>
        </w:rPr>
        <w:t>officers,</w:t>
      </w:r>
      <w:r>
        <w:rPr>
          <w:spacing w:val="-20"/>
        </w:rPr>
        <w:t xml:space="preserve"> </w:t>
      </w:r>
      <w:r>
        <w:rPr>
          <w:spacing w:val="-4"/>
        </w:rPr>
        <w:t>civil</w:t>
      </w:r>
      <w:r>
        <w:rPr>
          <w:spacing w:val="-26"/>
        </w:rPr>
        <w:t xml:space="preserve"> </w:t>
      </w:r>
      <w:r>
        <w:rPr>
          <w:spacing w:val="-4"/>
        </w:rPr>
        <w:t>servants,</w:t>
      </w:r>
      <w:r>
        <w:rPr>
          <w:spacing w:val="-23"/>
        </w:rPr>
        <w:t xml:space="preserve"> </w:t>
      </w:r>
      <w:r>
        <w:rPr>
          <w:spacing w:val="-4"/>
        </w:rPr>
        <w:t>journalists</w:t>
      </w:r>
      <w:r>
        <w:rPr>
          <w:spacing w:val="-23"/>
        </w:rPr>
        <w:t xml:space="preserve"> </w:t>
      </w:r>
      <w:r>
        <w:rPr>
          <w:spacing w:val="-4"/>
        </w:rPr>
        <w:t>and</w:t>
      </w:r>
      <w:r>
        <w:rPr>
          <w:spacing w:val="-24"/>
        </w:rPr>
        <w:t xml:space="preserve"> </w:t>
      </w:r>
      <w:r>
        <w:rPr>
          <w:spacing w:val="-4"/>
        </w:rPr>
        <w:t>other</w:t>
      </w:r>
      <w:r>
        <w:rPr>
          <w:spacing w:val="-20"/>
        </w:rPr>
        <w:t xml:space="preserve"> </w:t>
      </w:r>
      <w:r>
        <w:rPr>
          <w:spacing w:val="-4"/>
        </w:rPr>
        <w:t>relevant</w:t>
      </w:r>
      <w:r>
        <w:rPr>
          <w:spacing w:val="-23"/>
        </w:rPr>
        <w:t xml:space="preserve"> </w:t>
      </w:r>
      <w:r>
        <w:rPr>
          <w:spacing w:val="-4"/>
        </w:rPr>
        <w:t>people.</w:t>
      </w:r>
    </w:p>
    <w:p w14:paraId="7ECE9150" w14:textId="77777777" w:rsidR="00B637D5" w:rsidRDefault="00E876FE">
      <w:pPr>
        <w:pStyle w:val="ListParagraph"/>
        <w:numPr>
          <w:ilvl w:val="0"/>
          <w:numId w:val="1"/>
        </w:numPr>
        <w:tabs>
          <w:tab w:val="left" w:pos="543"/>
        </w:tabs>
        <w:spacing w:before="124"/>
        <w:ind w:hanging="357"/>
      </w:pPr>
      <w:r>
        <w:rPr>
          <w:spacing w:val="-6"/>
        </w:rPr>
        <w:t>Produce</w:t>
      </w:r>
      <w:r>
        <w:rPr>
          <w:spacing w:val="-26"/>
        </w:rPr>
        <w:t xml:space="preserve"> </w:t>
      </w:r>
      <w:r>
        <w:rPr>
          <w:spacing w:val="-6"/>
        </w:rPr>
        <w:t>minutes</w:t>
      </w:r>
      <w:r>
        <w:rPr>
          <w:spacing w:val="-21"/>
        </w:rPr>
        <w:t xml:space="preserve"> </w:t>
      </w:r>
      <w:r>
        <w:rPr>
          <w:spacing w:val="-6"/>
        </w:rPr>
        <w:t>and</w:t>
      </w:r>
      <w:r>
        <w:rPr>
          <w:spacing w:val="-21"/>
        </w:rPr>
        <w:t xml:space="preserve"> </w:t>
      </w:r>
      <w:r>
        <w:rPr>
          <w:spacing w:val="-6"/>
        </w:rPr>
        <w:t>action</w:t>
      </w:r>
      <w:r>
        <w:rPr>
          <w:spacing w:val="-21"/>
        </w:rPr>
        <w:t xml:space="preserve"> </w:t>
      </w:r>
      <w:r>
        <w:rPr>
          <w:spacing w:val="-6"/>
        </w:rPr>
        <w:t>notes</w:t>
      </w:r>
      <w:r>
        <w:rPr>
          <w:spacing w:val="-16"/>
        </w:rPr>
        <w:t xml:space="preserve"> </w:t>
      </w:r>
      <w:r>
        <w:rPr>
          <w:spacing w:val="-6"/>
        </w:rPr>
        <w:t>for</w:t>
      </w:r>
      <w:r>
        <w:rPr>
          <w:spacing w:val="-21"/>
        </w:rPr>
        <w:t xml:space="preserve"> </w:t>
      </w:r>
      <w:r>
        <w:rPr>
          <w:spacing w:val="-6"/>
        </w:rPr>
        <w:t>clients.</w:t>
      </w:r>
    </w:p>
    <w:p w14:paraId="55A9B607" w14:textId="77777777" w:rsidR="00B637D5" w:rsidRDefault="00B637D5">
      <w:pPr>
        <w:pStyle w:val="BodyText"/>
        <w:spacing w:before="239"/>
        <w:ind w:left="0"/>
      </w:pPr>
    </w:p>
    <w:p w14:paraId="6AB91012" w14:textId="77777777" w:rsidR="00B637D5" w:rsidRDefault="00E876FE">
      <w:pPr>
        <w:pStyle w:val="BodyText"/>
        <w:spacing w:before="1"/>
        <w:ind w:left="118"/>
        <w:rPr>
          <w:rFonts w:ascii="Tahoma"/>
        </w:rPr>
      </w:pPr>
      <w:r>
        <w:rPr>
          <w:rFonts w:ascii="Tahoma"/>
          <w:color w:val="00847D"/>
          <w:spacing w:val="-2"/>
        </w:rPr>
        <w:t>Political</w:t>
      </w:r>
      <w:r>
        <w:rPr>
          <w:rFonts w:ascii="Tahoma"/>
          <w:color w:val="00847D"/>
          <w:spacing w:val="-11"/>
        </w:rPr>
        <w:t xml:space="preserve"> </w:t>
      </w:r>
      <w:r>
        <w:rPr>
          <w:rFonts w:ascii="Tahoma"/>
          <w:color w:val="00847D"/>
          <w:spacing w:val="-2"/>
        </w:rPr>
        <w:t>intelligence</w:t>
      </w:r>
    </w:p>
    <w:p w14:paraId="58AA6119" w14:textId="77777777" w:rsidR="00B637D5" w:rsidRDefault="00E876FE">
      <w:pPr>
        <w:pStyle w:val="ListParagraph"/>
        <w:numPr>
          <w:ilvl w:val="0"/>
          <w:numId w:val="1"/>
        </w:numPr>
        <w:tabs>
          <w:tab w:val="left" w:pos="543"/>
        </w:tabs>
        <w:spacing w:before="122"/>
        <w:ind w:right="251"/>
      </w:pPr>
      <w:r>
        <w:rPr>
          <w:spacing w:val="-6"/>
        </w:rPr>
        <w:t>Contribute</w:t>
      </w:r>
      <w:r>
        <w:rPr>
          <w:spacing w:val="-16"/>
        </w:rPr>
        <w:t xml:space="preserve"> </w:t>
      </w:r>
      <w:r>
        <w:rPr>
          <w:spacing w:val="-6"/>
        </w:rPr>
        <w:t>to</w:t>
      </w:r>
      <w:r>
        <w:rPr>
          <w:spacing w:val="-16"/>
        </w:rPr>
        <w:t xml:space="preserve"> </w:t>
      </w:r>
      <w:r>
        <w:rPr>
          <w:spacing w:val="-6"/>
        </w:rPr>
        <w:t>the</w:t>
      </w:r>
      <w:r>
        <w:rPr>
          <w:spacing w:val="-16"/>
        </w:rPr>
        <w:t xml:space="preserve"> </w:t>
      </w:r>
      <w:r>
        <w:rPr>
          <w:spacing w:val="-6"/>
        </w:rPr>
        <w:t>production</w:t>
      </w:r>
      <w:r>
        <w:rPr>
          <w:spacing w:val="-20"/>
        </w:rPr>
        <w:t xml:space="preserve"> </w:t>
      </w:r>
      <w:r>
        <w:rPr>
          <w:spacing w:val="-6"/>
        </w:rPr>
        <w:t>of</w:t>
      </w:r>
      <w:r>
        <w:rPr>
          <w:spacing w:val="-17"/>
        </w:rPr>
        <w:t xml:space="preserve"> </w:t>
      </w:r>
      <w:r>
        <w:rPr>
          <w:spacing w:val="-6"/>
        </w:rPr>
        <w:t>high-quality,</w:t>
      </w:r>
      <w:r>
        <w:rPr>
          <w:spacing w:val="-13"/>
        </w:rPr>
        <w:t xml:space="preserve"> </w:t>
      </w:r>
      <w:r>
        <w:rPr>
          <w:spacing w:val="-6"/>
        </w:rPr>
        <w:t>tailored</w:t>
      </w:r>
      <w:r>
        <w:rPr>
          <w:spacing w:val="-20"/>
        </w:rPr>
        <w:t xml:space="preserve"> </w:t>
      </w:r>
      <w:r>
        <w:rPr>
          <w:spacing w:val="-6"/>
        </w:rPr>
        <w:t>political</w:t>
      </w:r>
      <w:r>
        <w:rPr>
          <w:spacing w:val="-20"/>
        </w:rPr>
        <w:t xml:space="preserve"> </w:t>
      </w:r>
      <w:r>
        <w:rPr>
          <w:spacing w:val="-6"/>
        </w:rPr>
        <w:t>intelligence</w:t>
      </w:r>
      <w:r>
        <w:rPr>
          <w:spacing w:val="-18"/>
        </w:rPr>
        <w:t xml:space="preserve"> </w:t>
      </w:r>
      <w:r>
        <w:rPr>
          <w:spacing w:val="-6"/>
        </w:rPr>
        <w:t>reports</w:t>
      </w:r>
      <w:r>
        <w:rPr>
          <w:spacing w:val="-16"/>
        </w:rPr>
        <w:t xml:space="preserve"> </w:t>
      </w:r>
      <w:r>
        <w:rPr>
          <w:spacing w:val="-6"/>
        </w:rPr>
        <w:t xml:space="preserve">for </w:t>
      </w:r>
      <w:r>
        <w:t>our clients</w:t>
      </w:r>
    </w:p>
    <w:p w14:paraId="1B5BDEC4" w14:textId="77777777" w:rsidR="00B637D5" w:rsidRDefault="00E876FE">
      <w:pPr>
        <w:pStyle w:val="ListParagraph"/>
        <w:numPr>
          <w:ilvl w:val="0"/>
          <w:numId w:val="1"/>
        </w:numPr>
        <w:tabs>
          <w:tab w:val="left" w:pos="543"/>
        </w:tabs>
        <w:spacing w:before="126" w:line="237" w:lineRule="auto"/>
        <w:ind w:right="253"/>
      </w:pPr>
      <w:r>
        <w:rPr>
          <w:spacing w:val="-2"/>
        </w:rPr>
        <w:t>Identify</w:t>
      </w:r>
      <w:r>
        <w:rPr>
          <w:spacing w:val="-17"/>
        </w:rPr>
        <w:t xml:space="preserve"> </w:t>
      </w:r>
      <w:r>
        <w:rPr>
          <w:spacing w:val="-2"/>
        </w:rPr>
        <w:t>emerging</w:t>
      </w:r>
      <w:r>
        <w:rPr>
          <w:spacing w:val="-14"/>
        </w:rPr>
        <w:t xml:space="preserve"> </w:t>
      </w:r>
      <w:r>
        <w:rPr>
          <w:spacing w:val="-2"/>
        </w:rPr>
        <w:t>pieces</w:t>
      </w:r>
      <w:r>
        <w:rPr>
          <w:spacing w:val="-13"/>
        </w:rPr>
        <w:t xml:space="preserve"> </w:t>
      </w:r>
      <w:r>
        <w:rPr>
          <w:spacing w:val="-2"/>
        </w:rPr>
        <w:t>of</w:t>
      </w:r>
      <w:r>
        <w:rPr>
          <w:spacing w:val="-14"/>
        </w:rPr>
        <w:t xml:space="preserve"> </w:t>
      </w:r>
      <w:r>
        <w:rPr>
          <w:spacing w:val="-2"/>
        </w:rPr>
        <w:t>intelligence</w:t>
      </w:r>
      <w:r>
        <w:rPr>
          <w:spacing w:val="-14"/>
        </w:rPr>
        <w:t xml:space="preserve"> </w:t>
      </w:r>
      <w:r>
        <w:rPr>
          <w:spacing w:val="-2"/>
        </w:rPr>
        <w:t>that</w:t>
      </w:r>
      <w:r>
        <w:rPr>
          <w:spacing w:val="-14"/>
        </w:rPr>
        <w:t xml:space="preserve"> </w:t>
      </w:r>
      <w:r>
        <w:rPr>
          <w:spacing w:val="-2"/>
        </w:rPr>
        <w:t>are</w:t>
      </w:r>
      <w:r>
        <w:rPr>
          <w:spacing w:val="-15"/>
        </w:rPr>
        <w:t xml:space="preserve"> </w:t>
      </w:r>
      <w:r>
        <w:rPr>
          <w:spacing w:val="-2"/>
        </w:rPr>
        <w:t>relevant</w:t>
      </w:r>
      <w:r>
        <w:rPr>
          <w:spacing w:val="-15"/>
        </w:rPr>
        <w:t xml:space="preserve"> </w:t>
      </w:r>
      <w:r>
        <w:rPr>
          <w:spacing w:val="-2"/>
        </w:rPr>
        <w:t>to</w:t>
      </w:r>
      <w:r>
        <w:rPr>
          <w:spacing w:val="-13"/>
        </w:rPr>
        <w:t xml:space="preserve"> </w:t>
      </w:r>
      <w:r>
        <w:rPr>
          <w:spacing w:val="-2"/>
        </w:rPr>
        <w:t>the</w:t>
      </w:r>
      <w:r>
        <w:rPr>
          <w:spacing w:val="-13"/>
        </w:rPr>
        <w:t xml:space="preserve"> </w:t>
      </w:r>
      <w:r>
        <w:rPr>
          <w:spacing w:val="-2"/>
        </w:rPr>
        <w:t>business</w:t>
      </w:r>
      <w:r>
        <w:rPr>
          <w:spacing w:val="-13"/>
        </w:rPr>
        <w:t xml:space="preserve"> </w:t>
      </w:r>
      <w:r>
        <w:rPr>
          <w:spacing w:val="-2"/>
        </w:rPr>
        <w:t>and</w:t>
      </w:r>
      <w:r>
        <w:rPr>
          <w:spacing w:val="-14"/>
        </w:rPr>
        <w:t xml:space="preserve"> </w:t>
      </w:r>
      <w:r>
        <w:rPr>
          <w:spacing w:val="-2"/>
        </w:rPr>
        <w:t>our clients.</w:t>
      </w:r>
    </w:p>
    <w:p w14:paraId="2E7DC126" w14:textId="77777777" w:rsidR="00B637D5" w:rsidRDefault="00B637D5">
      <w:pPr>
        <w:pStyle w:val="BodyText"/>
        <w:spacing w:before="47"/>
        <w:ind w:left="0"/>
      </w:pPr>
    </w:p>
    <w:p w14:paraId="29678E45" w14:textId="77777777" w:rsidR="00B637D5" w:rsidRDefault="00E876FE">
      <w:pPr>
        <w:pStyle w:val="BodyText"/>
        <w:spacing w:before="0"/>
        <w:ind w:left="118"/>
        <w:rPr>
          <w:rFonts w:ascii="Tahoma"/>
        </w:rPr>
      </w:pPr>
      <w:r>
        <w:rPr>
          <w:rFonts w:ascii="Tahoma"/>
          <w:color w:val="00847D"/>
          <w:spacing w:val="-2"/>
        </w:rPr>
        <w:t>Internal</w:t>
      </w:r>
      <w:r>
        <w:rPr>
          <w:rFonts w:ascii="Tahoma"/>
          <w:color w:val="00847D"/>
          <w:spacing w:val="-11"/>
        </w:rPr>
        <w:t xml:space="preserve"> </w:t>
      </w:r>
      <w:r>
        <w:rPr>
          <w:rFonts w:ascii="Tahoma"/>
          <w:color w:val="00847D"/>
          <w:spacing w:val="-2"/>
        </w:rPr>
        <w:t>Responsibilities</w:t>
      </w:r>
    </w:p>
    <w:p w14:paraId="04C9C124" w14:textId="77777777" w:rsidR="00B637D5" w:rsidRDefault="00E876FE">
      <w:pPr>
        <w:pStyle w:val="ListParagraph"/>
        <w:numPr>
          <w:ilvl w:val="0"/>
          <w:numId w:val="1"/>
        </w:numPr>
        <w:tabs>
          <w:tab w:val="left" w:pos="543"/>
        </w:tabs>
        <w:spacing w:before="124"/>
        <w:ind w:hanging="357"/>
      </w:pPr>
      <w:r>
        <w:rPr>
          <w:spacing w:val="-8"/>
        </w:rPr>
        <w:t>Provide</w:t>
      </w:r>
      <w:r>
        <w:rPr>
          <w:spacing w:val="-26"/>
        </w:rPr>
        <w:t xml:space="preserve"> </w:t>
      </w:r>
      <w:r>
        <w:rPr>
          <w:spacing w:val="-8"/>
        </w:rPr>
        <w:t>support</w:t>
      </w:r>
      <w:r>
        <w:rPr>
          <w:spacing w:val="-23"/>
        </w:rPr>
        <w:t xml:space="preserve"> </w:t>
      </w:r>
      <w:r>
        <w:rPr>
          <w:spacing w:val="-8"/>
        </w:rPr>
        <w:t>to</w:t>
      </w:r>
      <w:r>
        <w:rPr>
          <w:spacing w:val="-22"/>
        </w:rPr>
        <w:t xml:space="preserve"> </w:t>
      </w:r>
      <w:r>
        <w:rPr>
          <w:spacing w:val="-8"/>
        </w:rPr>
        <w:t>our</w:t>
      </w:r>
      <w:r>
        <w:rPr>
          <w:spacing w:val="-22"/>
        </w:rPr>
        <w:t xml:space="preserve"> </w:t>
      </w:r>
      <w:r>
        <w:rPr>
          <w:spacing w:val="-8"/>
        </w:rPr>
        <w:t>research</w:t>
      </w:r>
      <w:r>
        <w:rPr>
          <w:spacing w:val="-19"/>
        </w:rPr>
        <w:t xml:space="preserve"> </w:t>
      </w:r>
      <w:r>
        <w:rPr>
          <w:spacing w:val="-8"/>
        </w:rPr>
        <w:t>team</w:t>
      </w:r>
    </w:p>
    <w:p w14:paraId="4B032DE9" w14:textId="77777777" w:rsidR="00B637D5" w:rsidRDefault="00E876FE">
      <w:pPr>
        <w:pStyle w:val="ListParagraph"/>
        <w:numPr>
          <w:ilvl w:val="0"/>
          <w:numId w:val="1"/>
        </w:numPr>
        <w:tabs>
          <w:tab w:val="left" w:pos="543"/>
        </w:tabs>
        <w:ind w:hanging="357"/>
      </w:pPr>
      <w:r>
        <w:rPr>
          <w:spacing w:val="-6"/>
        </w:rPr>
        <w:t>Attend</w:t>
      </w:r>
      <w:r>
        <w:rPr>
          <w:spacing w:val="-28"/>
        </w:rPr>
        <w:t xml:space="preserve"> </w:t>
      </w:r>
      <w:r>
        <w:rPr>
          <w:spacing w:val="-6"/>
        </w:rPr>
        <w:t>networking</w:t>
      </w:r>
      <w:r>
        <w:rPr>
          <w:spacing w:val="-26"/>
        </w:rPr>
        <w:t xml:space="preserve"> </w:t>
      </w:r>
      <w:r>
        <w:rPr>
          <w:spacing w:val="-6"/>
        </w:rPr>
        <w:t>and</w:t>
      </w:r>
      <w:r>
        <w:rPr>
          <w:spacing w:val="-20"/>
        </w:rPr>
        <w:t xml:space="preserve"> </w:t>
      </w:r>
      <w:r>
        <w:rPr>
          <w:spacing w:val="-6"/>
        </w:rPr>
        <w:t>information</w:t>
      </w:r>
      <w:r>
        <w:rPr>
          <w:spacing w:val="-28"/>
        </w:rPr>
        <w:t xml:space="preserve"> </w:t>
      </w:r>
      <w:r>
        <w:rPr>
          <w:spacing w:val="-6"/>
        </w:rPr>
        <w:t>events</w:t>
      </w:r>
      <w:r>
        <w:rPr>
          <w:spacing w:val="-23"/>
        </w:rPr>
        <w:t xml:space="preserve"> </w:t>
      </w:r>
      <w:r>
        <w:rPr>
          <w:spacing w:val="-6"/>
        </w:rPr>
        <w:t>on</w:t>
      </w:r>
      <w:r>
        <w:rPr>
          <w:spacing w:val="-22"/>
        </w:rPr>
        <w:t xml:space="preserve"> </w:t>
      </w:r>
      <w:r>
        <w:rPr>
          <w:spacing w:val="-6"/>
        </w:rPr>
        <w:t>behalf</w:t>
      </w:r>
      <w:r>
        <w:rPr>
          <w:spacing w:val="-24"/>
        </w:rPr>
        <w:t xml:space="preserve"> </w:t>
      </w:r>
      <w:r>
        <w:rPr>
          <w:spacing w:val="-6"/>
        </w:rPr>
        <w:t>of</w:t>
      </w:r>
      <w:r>
        <w:rPr>
          <w:spacing w:val="-25"/>
        </w:rPr>
        <w:t xml:space="preserve"> </w:t>
      </w:r>
      <w:r>
        <w:rPr>
          <w:spacing w:val="-6"/>
        </w:rPr>
        <w:t>Chambré</w:t>
      </w:r>
    </w:p>
    <w:p w14:paraId="54052773" w14:textId="77777777" w:rsidR="00B637D5" w:rsidRDefault="00E876FE">
      <w:pPr>
        <w:pStyle w:val="ListParagraph"/>
        <w:numPr>
          <w:ilvl w:val="0"/>
          <w:numId w:val="1"/>
        </w:numPr>
        <w:tabs>
          <w:tab w:val="left" w:pos="543"/>
        </w:tabs>
        <w:ind w:hanging="357"/>
      </w:pPr>
      <w:r>
        <w:rPr>
          <w:spacing w:val="-4"/>
        </w:rPr>
        <w:t>Contribute</w:t>
      </w:r>
      <w:r>
        <w:rPr>
          <w:spacing w:val="-13"/>
        </w:rPr>
        <w:t xml:space="preserve"> </w:t>
      </w:r>
      <w:r>
        <w:rPr>
          <w:spacing w:val="-4"/>
        </w:rPr>
        <w:t>to</w:t>
      </w:r>
      <w:r>
        <w:rPr>
          <w:spacing w:val="-19"/>
        </w:rPr>
        <w:t xml:space="preserve"> </w:t>
      </w:r>
      <w:r>
        <w:rPr>
          <w:spacing w:val="-4"/>
        </w:rPr>
        <w:t>Chambré</w:t>
      </w:r>
      <w:r>
        <w:rPr>
          <w:spacing w:val="-15"/>
        </w:rPr>
        <w:t xml:space="preserve"> </w:t>
      </w:r>
      <w:r>
        <w:rPr>
          <w:spacing w:val="-4"/>
        </w:rPr>
        <w:t>blog</w:t>
      </w:r>
      <w:r>
        <w:rPr>
          <w:spacing w:val="-17"/>
        </w:rPr>
        <w:t xml:space="preserve"> </w:t>
      </w:r>
      <w:r>
        <w:rPr>
          <w:spacing w:val="-4"/>
        </w:rPr>
        <w:t>and</w:t>
      </w:r>
      <w:r>
        <w:rPr>
          <w:spacing w:val="-15"/>
        </w:rPr>
        <w:t xml:space="preserve"> </w:t>
      </w:r>
      <w:r>
        <w:rPr>
          <w:spacing w:val="-4"/>
        </w:rPr>
        <w:t>social</w:t>
      </w:r>
      <w:r>
        <w:rPr>
          <w:spacing w:val="-17"/>
        </w:rPr>
        <w:t xml:space="preserve"> </w:t>
      </w:r>
      <w:r>
        <w:rPr>
          <w:spacing w:val="-4"/>
        </w:rPr>
        <w:t>media</w:t>
      </w:r>
      <w:r>
        <w:rPr>
          <w:spacing w:val="-10"/>
        </w:rPr>
        <w:t xml:space="preserve"> </w:t>
      </w:r>
      <w:r>
        <w:rPr>
          <w:spacing w:val="-4"/>
        </w:rPr>
        <w:t>output.</w:t>
      </w:r>
    </w:p>
    <w:p w14:paraId="64C73E84" w14:textId="77777777" w:rsidR="00B637D5" w:rsidRDefault="00B637D5">
      <w:pPr>
        <w:pStyle w:val="BodyText"/>
        <w:spacing w:before="19"/>
        <w:ind w:left="0"/>
      </w:pPr>
    </w:p>
    <w:p w14:paraId="4AB642B1" w14:textId="77777777" w:rsidR="00B637D5" w:rsidRDefault="00E876FE">
      <w:pPr>
        <w:pStyle w:val="BodyText"/>
        <w:spacing w:before="0"/>
        <w:ind w:left="118"/>
        <w:rPr>
          <w:rFonts w:ascii="Tahoma"/>
        </w:rPr>
      </w:pPr>
      <w:r>
        <w:rPr>
          <w:rFonts w:ascii="Tahoma"/>
          <w:color w:val="00847D"/>
          <w:spacing w:val="-2"/>
        </w:rPr>
        <w:t>Benefits</w:t>
      </w:r>
    </w:p>
    <w:p w14:paraId="4D2959FD" w14:textId="77777777" w:rsidR="00B637D5" w:rsidRDefault="00E876FE">
      <w:pPr>
        <w:pStyle w:val="ListParagraph"/>
        <w:numPr>
          <w:ilvl w:val="0"/>
          <w:numId w:val="1"/>
        </w:numPr>
        <w:tabs>
          <w:tab w:val="left" w:pos="543"/>
        </w:tabs>
        <w:spacing w:before="120"/>
        <w:ind w:hanging="357"/>
      </w:pPr>
      <w:r>
        <w:rPr>
          <w:spacing w:val="-8"/>
        </w:rPr>
        <w:t>Training</w:t>
      </w:r>
      <w:r>
        <w:rPr>
          <w:spacing w:val="-19"/>
        </w:rPr>
        <w:t xml:space="preserve"> </w:t>
      </w:r>
      <w:r>
        <w:rPr>
          <w:spacing w:val="-8"/>
        </w:rPr>
        <w:t>and</w:t>
      </w:r>
      <w:r>
        <w:rPr>
          <w:spacing w:val="-16"/>
        </w:rPr>
        <w:t xml:space="preserve"> </w:t>
      </w:r>
      <w:r>
        <w:rPr>
          <w:spacing w:val="-8"/>
        </w:rPr>
        <w:t>development</w:t>
      </w:r>
      <w:r>
        <w:rPr>
          <w:spacing w:val="-18"/>
        </w:rPr>
        <w:t xml:space="preserve"> </w:t>
      </w:r>
      <w:r>
        <w:rPr>
          <w:spacing w:val="-8"/>
        </w:rPr>
        <w:t>opportunities</w:t>
      </w:r>
      <w:r>
        <w:rPr>
          <w:spacing w:val="-12"/>
        </w:rPr>
        <w:t xml:space="preserve"> </w:t>
      </w:r>
      <w:r>
        <w:rPr>
          <w:spacing w:val="-8"/>
        </w:rPr>
        <w:t>available</w:t>
      </w:r>
    </w:p>
    <w:p w14:paraId="466E2902" w14:textId="77777777" w:rsidR="00B637D5" w:rsidRDefault="00E876FE">
      <w:pPr>
        <w:pStyle w:val="ListParagraph"/>
        <w:numPr>
          <w:ilvl w:val="0"/>
          <w:numId w:val="1"/>
        </w:numPr>
        <w:tabs>
          <w:tab w:val="left" w:pos="543"/>
        </w:tabs>
        <w:spacing w:before="119"/>
        <w:ind w:hanging="357"/>
        <w:rPr>
          <w:i/>
        </w:rPr>
      </w:pPr>
      <w:r>
        <w:rPr>
          <w:spacing w:val="-10"/>
        </w:rPr>
        <w:t>20</w:t>
      </w:r>
      <w:r>
        <w:rPr>
          <w:spacing w:val="-20"/>
        </w:rPr>
        <w:t xml:space="preserve"> </w:t>
      </w:r>
      <w:r>
        <w:rPr>
          <w:spacing w:val="-10"/>
        </w:rPr>
        <w:t>days</w:t>
      </w:r>
      <w:r>
        <w:rPr>
          <w:spacing w:val="-19"/>
        </w:rPr>
        <w:t xml:space="preserve"> </w:t>
      </w:r>
      <w:r>
        <w:rPr>
          <w:spacing w:val="-10"/>
        </w:rPr>
        <w:t>annual</w:t>
      </w:r>
      <w:r>
        <w:rPr>
          <w:spacing w:val="-16"/>
        </w:rPr>
        <w:t xml:space="preserve"> </w:t>
      </w:r>
      <w:r>
        <w:rPr>
          <w:spacing w:val="-10"/>
        </w:rPr>
        <w:t>leave,</w:t>
      </w:r>
      <w:r>
        <w:rPr>
          <w:spacing w:val="-19"/>
        </w:rPr>
        <w:t xml:space="preserve"> </w:t>
      </w:r>
      <w:r>
        <w:rPr>
          <w:spacing w:val="-10"/>
        </w:rPr>
        <w:t>plus</w:t>
      </w:r>
      <w:r>
        <w:rPr>
          <w:spacing w:val="-15"/>
        </w:rPr>
        <w:t xml:space="preserve"> </w:t>
      </w:r>
      <w:r>
        <w:rPr>
          <w:spacing w:val="-10"/>
        </w:rPr>
        <w:t>usual</w:t>
      </w:r>
      <w:r>
        <w:rPr>
          <w:spacing w:val="-19"/>
        </w:rPr>
        <w:t xml:space="preserve"> </w:t>
      </w:r>
      <w:r>
        <w:rPr>
          <w:spacing w:val="-10"/>
        </w:rPr>
        <w:t>public</w:t>
      </w:r>
      <w:r>
        <w:rPr>
          <w:spacing w:val="-22"/>
        </w:rPr>
        <w:t xml:space="preserve"> </w:t>
      </w:r>
      <w:r>
        <w:rPr>
          <w:spacing w:val="-10"/>
        </w:rPr>
        <w:t>holidays</w:t>
      </w:r>
      <w:r>
        <w:rPr>
          <w:spacing w:val="-17"/>
        </w:rPr>
        <w:t xml:space="preserve"> </w:t>
      </w:r>
      <w:r>
        <w:rPr>
          <w:spacing w:val="-10"/>
        </w:rPr>
        <w:t>in</w:t>
      </w:r>
      <w:r>
        <w:rPr>
          <w:spacing w:val="-20"/>
        </w:rPr>
        <w:t xml:space="preserve"> </w:t>
      </w:r>
      <w:r>
        <w:rPr>
          <w:spacing w:val="-10"/>
        </w:rPr>
        <w:t>NI,</w:t>
      </w:r>
      <w:r>
        <w:rPr>
          <w:spacing w:val="-16"/>
        </w:rPr>
        <w:t xml:space="preserve"> </w:t>
      </w:r>
      <w:r>
        <w:rPr>
          <w:i/>
          <w:spacing w:val="-10"/>
        </w:rPr>
        <w:t>pro</w:t>
      </w:r>
      <w:r>
        <w:rPr>
          <w:i/>
          <w:spacing w:val="-23"/>
        </w:rPr>
        <w:t xml:space="preserve"> </w:t>
      </w:r>
      <w:r>
        <w:rPr>
          <w:i/>
          <w:spacing w:val="-10"/>
        </w:rPr>
        <w:t>rata</w:t>
      </w:r>
    </w:p>
    <w:p w14:paraId="0B28135D" w14:textId="77777777" w:rsidR="00B637D5" w:rsidRDefault="00E876FE">
      <w:pPr>
        <w:pStyle w:val="ListParagraph"/>
        <w:numPr>
          <w:ilvl w:val="0"/>
          <w:numId w:val="1"/>
        </w:numPr>
        <w:tabs>
          <w:tab w:val="left" w:pos="543"/>
        </w:tabs>
        <w:ind w:hanging="357"/>
      </w:pPr>
      <w:r>
        <w:rPr>
          <w:w w:val="85"/>
        </w:rPr>
        <w:t>Time</w:t>
      </w:r>
      <w:r>
        <w:rPr>
          <w:spacing w:val="-1"/>
          <w:w w:val="85"/>
        </w:rPr>
        <w:t xml:space="preserve"> </w:t>
      </w:r>
      <w:r>
        <w:rPr>
          <w:w w:val="85"/>
        </w:rPr>
        <w:t>off</w:t>
      </w:r>
      <w:r>
        <w:rPr>
          <w:spacing w:val="-11"/>
        </w:rPr>
        <w:t xml:space="preserve"> </w:t>
      </w:r>
      <w:r>
        <w:rPr>
          <w:w w:val="85"/>
        </w:rPr>
        <w:t>in</w:t>
      </w:r>
      <w:r>
        <w:rPr>
          <w:spacing w:val="-10"/>
        </w:rPr>
        <w:t xml:space="preserve"> </w:t>
      </w:r>
      <w:r>
        <w:rPr>
          <w:spacing w:val="-2"/>
          <w:w w:val="85"/>
        </w:rPr>
        <w:t>lieu.</w:t>
      </w:r>
    </w:p>
    <w:p w14:paraId="1B7B7DE6" w14:textId="77777777" w:rsidR="00B637D5" w:rsidRDefault="00B637D5">
      <w:pPr>
        <w:pStyle w:val="BodyText"/>
        <w:spacing w:before="121"/>
        <w:ind w:left="0"/>
      </w:pPr>
    </w:p>
    <w:p w14:paraId="6B99B359" w14:textId="457A8F8D" w:rsidR="00B637D5" w:rsidRDefault="00E876FE" w:rsidP="00225074">
      <w:pPr>
        <w:ind w:left="118" w:right="221"/>
        <w:rPr>
          <w:i/>
        </w:rPr>
      </w:pPr>
      <w:r>
        <w:rPr>
          <w:i/>
        </w:rPr>
        <w:t>For</w:t>
      </w:r>
      <w:r>
        <w:rPr>
          <w:i/>
          <w:spacing w:val="-20"/>
        </w:rPr>
        <w:t xml:space="preserve"> </w:t>
      </w:r>
      <w:r>
        <w:rPr>
          <w:i/>
        </w:rPr>
        <w:t>further</w:t>
      </w:r>
      <w:r>
        <w:rPr>
          <w:i/>
          <w:spacing w:val="-19"/>
        </w:rPr>
        <w:t xml:space="preserve"> </w:t>
      </w:r>
      <w:r>
        <w:rPr>
          <w:i/>
        </w:rPr>
        <w:t>information,</w:t>
      </w:r>
      <w:r>
        <w:rPr>
          <w:i/>
          <w:spacing w:val="-19"/>
        </w:rPr>
        <w:t xml:space="preserve"> </w:t>
      </w:r>
      <w:r>
        <w:rPr>
          <w:i/>
        </w:rPr>
        <w:t>please</w:t>
      </w:r>
      <w:r>
        <w:rPr>
          <w:i/>
          <w:spacing w:val="-20"/>
        </w:rPr>
        <w:t xml:space="preserve"> </w:t>
      </w:r>
      <w:r>
        <w:rPr>
          <w:i/>
        </w:rPr>
        <w:t>contact</w:t>
      </w:r>
      <w:r>
        <w:rPr>
          <w:i/>
          <w:spacing w:val="-19"/>
        </w:rPr>
        <w:t xml:space="preserve"> </w:t>
      </w:r>
      <w:r>
        <w:rPr>
          <w:i/>
        </w:rPr>
        <w:t>Emer</w:t>
      </w:r>
      <w:r>
        <w:rPr>
          <w:i/>
          <w:spacing w:val="-20"/>
        </w:rPr>
        <w:t xml:space="preserve"> </w:t>
      </w:r>
      <w:r>
        <w:rPr>
          <w:i/>
        </w:rPr>
        <w:t>at</w:t>
      </w:r>
      <w:r>
        <w:rPr>
          <w:i/>
          <w:spacing w:val="-19"/>
        </w:rPr>
        <w:t xml:space="preserve"> </w:t>
      </w:r>
      <w:r>
        <w:rPr>
          <w:i/>
        </w:rPr>
        <w:t>emer@chambrepa.com</w:t>
      </w:r>
      <w:r>
        <w:rPr>
          <w:i/>
          <w:spacing w:val="-19"/>
        </w:rPr>
        <w:t xml:space="preserve"> </w:t>
      </w:r>
      <w:r>
        <w:rPr>
          <w:i/>
        </w:rPr>
        <w:t>or</w:t>
      </w:r>
      <w:r>
        <w:rPr>
          <w:i/>
          <w:spacing w:val="-20"/>
        </w:rPr>
        <w:t xml:space="preserve"> </w:t>
      </w:r>
      <w:r>
        <w:rPr>
          <w:i/>
        </w:rPr>
        <w:t>phone</w:t>
      </w:r>
      <w:r>
        <w:rPr>
          <w:i/>
          <w:spacing w:val="-19"/>
        </w:rPr>
        <w:t xml:space="preserve"> </w:t>
      </w:r>
      <w:r w:rsidR="00225074">
        <w:rPr>
          <w:i/>
        </w:rPr>
        <w:t>+</w:t>
      </w:r>
      <w:r w:rsidR="00225074" w:rsidRPr="00225074">
        <w:rPr>
          <w:i/>
        </w:rPr>
        <w:t>44 (0)7736 230585</w:t>
      </w:r>
    </w:p>
    <w:sectPr w:rsidR="00B637D5">
      <w:pgSz w:w="11920" w:h="16850"/>
      <w:pgMar w:top="1340" w:right="12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D20F7"/>
    <w:multiLevelType w:val="hybridMultilevel"/>
    <w:tmpl w:val="C95C7BB2"/>
    <w:lvl w:ilvl="0" w:tplc="EDDA5706">
      <w:numFmt w:val="bullet"/>
      <w:lvlText w:val=""/>
      <w:lvlJc w:val="left"/>
      <w:pPr>
        <w:ind w:left="543" w:hanging="358"/>
      </w:pPr>
      <w:rPr>
        <w:rFonts w:ascii="Symbol" w:eastAsia="Symbol" w:hAnsi="Symbol" w:cs="Symbol" w:hint="default"/>
        <w:b w:val="0"/>
        <w:bCs w:val="0"/>
        <w:i w:val="0"/>
        <w:iCs w:val="0"/>
        <w:spacing w:val="0"/>
        <w:w w:val="100"/>
        <w:sz w:val="22"/>
        <w:szCs w:val="22"/>
        <w:lang w:val="en-US" w:eastAsia="en-US" w:bidi="ar-SA"/>
      </w:rPr>
    </w:lvl>
    <w:lvl w:ilvl="1" w:tplc="F81CD212">
      <w:numFmt w:val="bullet"/>
      <w:lvlText w:val="•"/>
      <w:lvlJc w:val="left"/>
      <w:pPr>
        <w:ind w:left="1437" w:hanging="358"/>
      </w:pPr>
      <w:rPr>
        <w:rFonts w:hint="default"/>
        <w:lang w:val="en-US" w:eastAsia="en-US" w:bidi="ar-SA"/>
      </w:rPr>
    </w:lvl>
    <w:lvl w:ilvl="2" w:tplc="B6185522">
      <w:numFmt w:val="bullet"/>
      <w:lvlText w:val="•"/>
      <w:lvlJc w:val="left"/>
      <w:pPr>
        <w:ind w:left="2334" w:hanging="358"/>
      </w:pPr>
      <w:rPr>
        <w:rFonts w:hint="default"/>
        <w:lang w:val="en-US" w:eastAsia="en-US" w:bidi="ar-SA"/>
      </w:rPr>
    </w:lvl>
    <w:lvl w:ilvl="3" w:tplc="62C8F64C">
      <w:numFmt w:val="bullet"/>
      <w:lvlText w:val="•"/>
      <w:lvlJc w:val="left"/>
      <w:pPr>
        <w:ind w:left="3231" w:hanging="358"/>
      </w:pPr>
      <w:rPr>
        <w:rFonts w:hint="default"/>
        <w:lang w:val="en-US" w:eastAsia="en-US" w:bidi="ar-SA"/>
      </w:rPr>
    </w:lvl>
    <w:lvl w:ilvl="4" w:tplc="6E8E9918">
      <w:numFmt w:val="bullet"/>
      <w:lvlText w:val="•"/>
      <w:lvlJc w:val="left"/>
      <w:pPr>
        <w:ind w:left="4128" w:hanging="358"/>
      </w:pPr>
      <w:rPr>
        <w:rFonts w:hint="default"/>
        <w:lang w:val="en-US" w:eastAsia="en-US" w:bidi="ar-SA"/>
      </w:rPr>
    </w:lvl>
    <w:lvl w:ilvl="5" w:tplc="D196F04A">
      <w:numFmt w:val="bullet"/>
      <w:lvlText w:val="•"/>
      <w:lvlJc w:val="left"/>
      <w:pPr>
        <w:ind w:left="5025" w:hanging="358"/>
      </w:pPr>
      <w:rPr>
        <w:rFonts w:hint="default"/>
        <w:lang w:val="en-US" w:eastAsia="en-US" w:bidi="ar-SA"/>
      </w:rPr>
    </w:lvl>
    <w:lvl w:ilvl="6" w:tplc="D4B01EB6">
      <w:numFmt w:val="bullet"/>
      <w:lvlText w:val="•"/>
      <w:lvlJc w:val="left"/>
      <w:pPr>
        <w:ind w:left="5922" w:hanging="358"/>
      </w:pPr>
      <w:rPr>
        <w:rFonts w:hint="default"/>
        <w:lang w:val="en-US" w:eastAsia="en-US" w:bidi="ar-SA"/>
      </w:rPr>
    </w:lvl>
    <w:lvl w:ilvl="7" w:tplc="AD62371C">
      <w:numFmt w:val="bullet"/>
      <w:lvlText w:val="•"/>
      <w:lvlJc w:val="left"/>
      <w:pPr>
        <w:ind w:left="6819" w:hanging="358"/>
      </w:pPr>
      <w:rPr>
        <w:rFonts w:hint="default"/>
        <w:lang w:val="en-US" w:eastAsia="en-US" w:bidi="ar-SA"/>
      </w:rPr>
    </w:lvl>
    <w:lvl w:ilvl="8" w:tplc="74C8C064">
      <w:numFmt w:val="bullet"/>
      <w:lvlText w:val="•"/>
      <w:lvlJc w:val="left"/>
      <w:pPr>
        <w:ind w:left="7716" w:hanging="358"/>
      </w:pPr>
      <w:rPr>
        <w:rFonts w:hint="default"/>
        <w:lang w:val="en-US" w:eastAsia="en-US" w:bidi="ar-SA"/>
      </w:rPr>
    </w:lvl>
  </w:abstractNum>
  <w:num w:numId="1" w16cid:durableId="143112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D5"/>
    <w:rsid w:val="000E6C02"/>
    <w:rsid w:val="00225074"/>
    <w:rsid w:val="00265088"/>
    <w:rsid w:val="006D071A"/>
    <w:rsid w:val="00B637D5"/>
    <w:rsid w:val="00C422CB"/>
    <w:rsid w:val="00E876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522B"/>
  <w15:docId w15:val="{13F1F6CB-BE02-4E05-B976-9D156262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18"/>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543"/>
    </w:pPr>
  </w:style>
  <w:style w:type="paragraph" w:styleId="Title">
    <w:name w:val="Title"/>
    <w:basedOn w:val="Normal"/>
    <w:uiPriority w:val="10"/>
    <w:qFormat/>
    <w:pPr>
      <w:ind w:left="118"/>
    </w:pPr>
    <w:rPr>
      <w:rFonts w:ascii="Tahoma" w:eastAsia="Tahoma" w:hAnsi="Tahoma" w:cs="Tahoma"/>
      <w:b/>
      <w:bCs/>
      <w:sz w:val="40"/>
      <w:szCs w:val="40"/>
    </w:rPr>
  </w:style>
  <w:style w:type="paragraph" w:styleId="ListParagraph">
    <w:name w:val="List Paragraph"/>
    <w:basedOn w:val="Normal"/>
    <w:uiPriority w:val="1"/>
    <w:qFormat/>
    <w:pPr>
      <w:spacing w:before="117"/>
      <w:ind w:left="543" w:hanging="35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76FE"/>
    <w:rPr>
      <w:color w:val="0000FF" w:themeColor="hyperlink"/>
      <w:u w:val="single"/>
    </w:rPr>
  </w:style>
  <w:style w:type="character" w:styleId="UnresolvedMention">
    <w:name w:val="Unresolved Mention"/>
    <w:basedOn w:val="DefaultParagraphFont"/>
    <w:uiPriority w:val="99"/>
    <w:semiHidden/>
    <w:unhideWhenUsed/>
    <w:rsid w:val="00E87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er@chambrep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Chambré</dc:creator>
  <cp:lastModifiedBy>Healthy Homes Ireland</cp:lastModifiedBy>
  <cp:revision>2</cp:revision>
  <dcterms:created xsi:type="dcterms:W3CDTF">2024-09-24T13:46:00Z</dcterms:created>
  <dcterms:modified xsi:type="dcterms:W3CDTF">2024-09-24T13:46:00Z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for Microsoft 365</vt:lpwstr>
  </property>
  <property fmtid="{D5CDD505-2E9C-101B-9397-08002B2CF9AE}" pid="4" name="LastSaved">
    <vt:filetime>2024-05-30T00:00:00Z</vt:filetime>
  </property>
  <property fmtid="{D5CDD505-2E9C-101B-9397-08002B2CF9AE}" pid="5" name="Producer">
    <vt:lpwstr>Microsoft® Word for Microsoft 365</vt:lpwstr>
  </property>
</Properties>
</file>